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D4D" w:rsidRPr="00262959" w:rsidRDefault="006374AA" w:rsidP="00BE5D4D">
      <w:pPr>
        <w:autoSpaceDE w:val="0"/>
        <w:autoSpaceDN w:val="0"/>
        <w:adjustRightInd w:val="0"/>
        <w:spacing w:after="0" w:line="240" w:lineRule="auto"/>
        <w:jc w:val="center"/>
        <w:rPr>
          <w:rFonts w:cs="CenturySchoolbook"/>
          <w:b/>
          <w:sz w:val="24"/>
          <w:szCs w:val="24"/>
        </w:rPr>
      </w:pPr>
      <w:bookmarkStart w:id="0" w:name="_GoBack"/>
      <w:bookmarkEnd w:id="0"/>
      <w:r w:rsidRPr="00262959">
        <w:rPr>
          <w:rFonts w:cs="CenturySchoolbook"/>
          <w:b/>
          <w:sz w:val="24"/>
          <w:szCs w:val="24"/>
        </w:rPr>
        <w:t xml:space="preserve">Background </w:t>
      </w:r>
      <w:r w:rsidR="009D2E6B" w:rsidRPr="00262959">
        <w:rPr>
          <w:rFonts w:cs="CenturySchoolbook"/>
          <w:b/>
          <w:sz w:val="24"/>
          <w:szCs w:val="24"/>
        </w:rPr>
        <w:t>N</w:t>
      </w:r>
      <w:r w:rsidRPr="00262959">
        <w:rPr>
          <w:rFonts w:cs="CenturySchoolbook"/>
          <w:b/>
          <w:sz w:val="24"/>
          <w:szCs w:val="24"/>
        </w:rPr>
        <w:t>otes for</w:t>
      </w:r>
      <w:r w:rsidR="009D2E6B" w:rsidRPr="00262959">
        <w:rPr>
          <w:rFonts w:cs="CenturySchoolbook"/>
          <w:b/>
          <w:sz w:val="24"/>
          <w:szCs w:val="24"/>
        </w:rPr>
        <w:t xml:space="preserve"> P</w:t>
      </w:r>
      <w:r w:rsidRPr="00262959">
        <w:rPr>
          <w:rFonts w:cs="CenturySchoolbook"/>
          <w:b/>
          <w:sz w:val="24"/>
          <w:szCs w:val="24"/>
        </w:rPr>
        <w:t>arents</w:t>
      </w:r>
      <w:r w:rsidR="009D2E6B" w:rsidRPr="00262959">
        <w:rPr>
          <w:rFonts w:cs="CenturySchoolbook"/>
          <w:b/>
          <w:sz w:val="24"/>
          <w:szCs w:val="24"/>
        </w:rPr>
        <w:t>/Carers</w:t>
      </w:r>
    </w:p>
    <w:p w:rsidR="005E0409" w:rsidRPr="00262959" w:rsidRDefault="005E0409" w:rsidP="00BE5D4D">
      <w:pPr>
        <w:autoSpaceDE w:val="0"/>
        <w:autoSpaceDN w:val="0"/>
        <w:adjustRightInd w:val="0"/>
        <w:spacing w:after="0" w:line="240" w:lineRule="auto"/>
        <w:jc w:val="center"/>
        <w:rPr>
          <w:rFonts w:cs="CenturySchoolbook"/>
          <w:b/>
          <w:sz w:val="24"/>
          <w:szCs w:val="24"/>
        </w:rPr>
      </w:pPr>
    </w:p>
    <w:p w:rsidR="0002031C" w:rsidRPr="00262959" w:rsidRDefault="0002031C" w:rsidP="0002031C">
      <w:pPr>
        <w:autoSpaceDE w:val="0"/>
        <w:autoSpaceDN w:val="0"/>
        <w:adjustRightInd w:val="0"/>
        <w:spacing w:after="0" w:line="240" w:lineRule="auto"/>
        <w:rPr>
          <w:rFonts w:cs="CenturySchoolbook"/>
          <w:b/>
          <w:sz w:val="24"/>
          <w:szCs w:val="24"/>
        </w:rPr>
      </w:pPr>
      <w:r w:rsidRPr="00262959">
        <w:rPr>
          <w:rFonts w:cs="CenturySchoolbook"/>
          <w:b/>
          <w:sz w:val="24"/>
          <w:szCs w:val="24"/>
        </w:rPr>
        <w:t>About the theme – Eucharist</w:t>
      </w:r>
    </w:p>
    <w:p w:rsidR="0002031C" w:rsidRPr="00262959" w:rsidRDefault="0002031C" w:rsidP="0002031C">
      <w:pPr>
        <w:spacing w:after="0" w:line="240" w:lineRule="auto"/>
        <w:jc w:val="both"/>
        <w:rPr>
          <w:rFonts w:eastAsia="Times New Roman" w:cs="Calibri"/>
          <w:b/>
          <w:color w:val="000000"/>
          <w:spacing w:val="-7"/>
          <w:sz w:val="24"/>
          <w:szCs w:val="24"/>
        </w:rPr>
      </w:pPr>
      <w:r w:rsidRPr="00262959">
        <w:rPr>
          <w:rFonts w:eastAsia="Times New Roman" w:cs="Calibri"/>
          <w:b/>
          <w:color w:val="000000"/>
          <w:sz w:val="24"/>
          <w:szCs w:val="24"/>
        </w:rPr>
        <w:t>In the</w:t>
      </w:r>
      <w:r w:rsidRPr="00262959">
        <w:rPr>
          <w:rFonts w:eastAsia="Times New Roman" w:cs="Calibri"/>
          <w:b/>
          <w:color w:val="000000"/>
          <w:spacing w:val="-3"/>
          <w:sz w:val="24"/>
          <w:szCs w:val="24"/>
        </w:rPr>
        <w:t xml:space="preserve"> </w:t>
      </w:r>
      <w:r w:rsidRPr="00262959">
        <w:rPr>
          <w:rFonts w:eastAsia="Times New Roman" w:cs="Calibri"/>
          <w:b/>
          <w:color w:val="000000"/>
          <w:sz w:val="24"/>
          <w:szCs w:val="24"/>
        </w:rPr>
        <w:t>Spring</w:t>
      </w:r>
      <w:r w:rsidRPr="00262959">
        <w:rPr>
          <w:rFonts w:eastAsia="Times New Roman" w:cs="Calibri"/>
          <w:b/>
          <w:color w:val="000000"/>
          <w:spacing w:val="-6"/>
          <w:sz w:val="24"/>
          <w:szCs w:val="24"/>
        </w:rPr>
        <w:t xml:space="preserve"> </w:t>
      </w:r>
      <w:r w:rsidRPr="00262959">
        <w:rPr>
          <w:rFonts w:eastAsia="Times New Roman" w:cs="Calibri"/>
          <w:b/>
          <w:color w:val="000000"/>
          <w:sz w:val="24"/>
          <w:szCs w:val="24"/>
        </w:rPr>
        <w:t>term the</w:t>
      </w:r>
      <w:r w:rsidRPr="00262959">
        <w:rPr>
          <w:rFonts w:eastAsia="Times New Roman" w:cs="Calibri"/>
          <w:b/>
          <w:color w:val="000000"/>
          <w:spacing w:val="-3"/>
          <w:sz w:val="24"/>
          <w:szCs w:val="24"/>
        </w:rPr>
        <w:t xml:space="preserve"> </w:t>
      </w:r>
      <w:r w:rsidRPr="00262959">
        <w:rPr>
          <w:rFonts w:eastAsia="Times New Roman" w:cs="Calibri"/>
          <w:b/>
          <w:color w:val="000000"/>
          <w:sz w:val="24"/>
          <w:szCs w:val="24"/>
        </w:rPr>
        <w:t>Sac</w:t>
      </w:r>
      <w:r w:rsidRPr="00262959">
        <w:rPr>
          <w:rFonts w:eastAsia="Times New Roman" w:cs="Calibri"/>
          <w:b/>
          <w:color w:val="000000"/>
          <w:spacing w:val="-4"/>
          <w:sz w:val="24"/>
          <w:szCs w:val="24"/>
        </w:rPr>
        <w:t>r</w:t>
      </w:r>
      <w:r w:rsidRPr="00262959">
        <w:rPr>
          <w:rFonts w:eastAsia="Times New Roman" w:cs="Calibri"/>
          <w:b/>
          <w:color w:val="000000"/>
          <w:sz w:val="24"/>
          <w:szCs w:val="24"/>
        </w:rPr>
        <w:t>ament</w:t>
      </w:r>
      <w:r w:rsidRPr="00262959">
        <w:rPr>
          <w:rFonts w:eastAsia="Times New Roman" w:cs="Calibri"/>
          <w:b/>
          <w:color w:val="000000"/>
          <w:spacing w:val="-4"/>
          <w:sz w:val="24"/>
          <w:szCs w:val="24"/>
        </w:rPr>
        <w:t xml:space="preserve"> </w:t>
      </w:r>
      <w:r w:rsidRPr="00262959">
        <w:rPr>
          <w:rFonts w:eastAsia="Times New Roman" w:cs="Calibri"/>
          <w:b/>
          <w:color w:val="000000"/>
          <w:sz w:val="24"/>
          <w:szCs w:val="24"/>
        </w:rPr>
        <w:t>of</w:t>
      </w:r>
      <w:r w:rsidRPr="00262959">
        <w:rPr>
          <w:rFonts w:eastAsia="Times New Roman" w:cs="Calibri"/>
          <w:b/>
          <w:color w:val="000000"/>
          <w:spacing w:val="-2"/>
          <w:sz w:val="24"/>
          <w:szCs w:val="24"/>
        </w:rPr>
        <w:t xml:space="preserve"> </w:t>
      </w:r>
      <w:r w:rsidRPr="00262959">
        <w:rPr>
          <w:rFonts w:eastAsia="Times New Roman" w:cs="Calibri"/>
          <w:b/>
          <w:color w:val="000000"/>
          <w:sz w:val="24"/>
          <w:szCs w:val="24"/>
        </w:rPr>
        <w:t>the</w:t>
      </w:r>
      <w:r w:rsidRPr="00262959">
        <w:rPr>
          <w:rFonts w:eastAsia="Times New Roman" w:cs="Calibri"/>
          <w:b/>
          <w:color w:val="000000"/>
          <w:spacing w:val="-3"/>
          <w:sz w:val="24"/>
          <w:szCs w:val="24"/>
        </w:rPr>
        <w:t xml:space="preserve"> </w:t>
      </w:r>
      <w:r w:rsidRPr="00262959">
        <w:rPr>
          <w:rFonts w:eastAsia="Times New Roman" w:cs="Calibri"/>
          <w:b/>
          <w:color w:val="000000"/>
          <w:spacing w:val="-1"/>
          <w:sz w:val="24"/>
          <w:szCs w:val="24"/>
        </w:rPr>
        <w:t>E</w:t>
      </w:r>
      <w:r w:rsidRPr="00262959">
        <w:rPr>
          <w:rFonts w:eastAsia="Times New Roman" w:cs="Calibri"/>
          <w:b/>
          <w:color w:val="000000"/>
          <w:sz w:val="24"/>
          <w:szCs w:val="24"/>
        </w:rPr>
        <w:t>ucharist</w:t>
      </w:r>
      <w:r w:rsidRPr="00262959">
        <w:rPr>
          <w:rFonts w:eastAsia="Times New Roman" w:cs="Calibri"/>
          <w:b/>
          <w:color w:val="000000"/>
          <w:spacing w:val="-1"/>
          <w:sz w:val="24"/>
          <w:szCs w:val="24"/>
        </w:rPr>
        <w:t xml:space="preserve"> </w:t>
      </w:r>
      <w:r w:rsidRPr="00262959">
        <w:rPr>
          <w:rFonts w:eastAsia="Times New Roman" w:cs="Calibri"/>
          <w:b/>
          <w:color w:val="000000"/>
          <w:sz w:val="24"/>
          <w:szCs w:val="24"/>
        </w:rPr>
        <w:t>is</w:t>
      </w:r>
      <w:r w:rsidRPr="00262959">
        <w:rPr>
          <w:rFonts w:eastAsia="Times New Roman" w:cs="Calibri"/>
          <w:b/>
          <w:color w:val="000000"/>
          <w:spacing w:val="-2"/>
          <w:sz w:val="24"/>
          <w:szCs w:val="24"/>
        </w:rPr>
        <w:t xml:space="preserve"> </w:t>
      </w:r>
      <w:r w:rsidRPr="00262959">
        <w:rPr>
          <w:rFonts w:eastAsia="Times New Roman" w:cs="Calibri"/>
          <w:b/>
          <w:color w:val="000000"/>
          <w:spacing w:val="-3"/>
          <w:sz w:val="24"/>
          <w:szCs w:val="24"/>
        </w:rPr>
        <w:t>e</w:t>
      </w:r>
      <w:r w:rsidRPr="00262959">
        <w:rPr>
          <w:rFonts w:eastAsia="Times New Roman" w:cs="Calibri"/>
          <w:b/>
          <w:color w:val="000000"/>
          <w:sz w:val="24"/>
          <w:szCs w:val="24"/>
        </w:rPr>
        <w:t>xplo</w:t>
      </w:r>
      <w:r w:rsidRPr="00262959">
        <w:rPr>
          <w:rFonts w:eastAsia="Times New Roman" w:cs="Calibri"/>
          <w:b/>
          <w:color w:val="000000"/>
          <w:spacing w:val="-3"/>
          <w:sz w:val="24"/>
          <w:szCs w:val="24"/>
        </w:rPr>
        <w:t>r</w:t>
      </w:r>
      <w:r w:rsidRPr="00262959">
        <w:rPr>
          <w:rFonts w:eastAsia="Times New Roman" w:cs="Calibri"/>
          <w:b/>
          <w:color w:val="000000"/>
          <w:sz w:val="24"/>
          <w:szCs w:val="24"/>
        </w:rPr>
        <w:t>ed.</w:t>
      </w:r>
      <w:r w:rsidRPr="00262959">
        <w:rPr>
          <w:rFonts w:eastAsia="Times New Roman" w:cs="Calibri"/>
          <w:b/>
          <w:color w:val="000000"/>
          <w:spacing w:val="-4"/>
          <w:sz w:val="24"/>
          <w:szCs w:val="24"/>
        </w:rPr>
        <w:t xml:space="preserve"> </w:t>
      </w:r>
      <w:r w:rsidRPr="00262959">
        <w:rPr>
          <w:rFonts w:eastAsia="Times New Roman" w:cs="Calibri"/>
          <w:b/>
          <w:color w:val="000000"/>
          <w:sz w:val="24"/>
          <w:szCs w:val="24"/>
        </w:rPr>
        <w:t>This</w:t>
      </w:r>
      <w:r w:rsidRPr="00262959">
        <w:rPr>
          <w:rFonts w:eastAsia="Times New Roman" w:cs="Calibri"/>
          <w:b/>
          <w:color w:val="000000"/>
          <w:spacing w:val="-4"/>
          <w:sz w:val="24"/>
          <w:szCs w:val="24"/>
        </w:rPr>
        <w:t xml:space="preserve"> </w:t>
      </w:r>
      <w:r w:rsidRPr="00262959">
        <w:rPr>
          <w:rFonts w:eastAsia="Times New Roman" w:cs="Calibri"/>
          <w:b/>
          <w:color w:val="000000"/>
          <w:sz w:val="24"/>
          <w:szCs w:val="24"/>
        </w:rPr>
        <w:t>is</w:t>
      </w:r>
      <w:r w:rsidRPr="00262959">
        <w:rPr>
          <w:rFonts w:eastAsia="Times New Roman" w:cs="Calibri"/>
          <w:b/>
          <w:color w:val="000000"/>
          <w:spacing w:val="-2"/>
          <w:sz w:val="24"/>
          <w:szCs w:val="24"/>
        </w:rPr>
        <w:t xml:space="preserve"> </w:t>
      </w:r>
      <w:r w:rsidRPr="00262959">
        <w:rPr>
          <w:rFonts w:eastAsia="Times New Roman" w:cs="Calibri"/>
          <w:b/>
          <w:color w:val="000000"/>
          <w:sz w:val="24"/>
          <w:szCs w:val="24"/>
        </w:rPr>
        <w:t>the Sac</w:t>
      </w:r>
      <w:r w:rsidRPr="00262959">
        <w:rPr>
          <w:rFonts w:eastAsia="Times New Roman" w:cs="Calibri"/>
          <w:b/>
          <w:color w:val="000000"/>
          <w:spacing w:val="-4"/>
          <w:sz w:val="24"/>
          <w:szCs w:val="24"/>
        </w:rPr>
        <w:t>r</w:t>
      </w:r>
      <w:r w:rsidRPr="00262959">
        <w:rPr>
          <w:rFonts w:eastAsia="Times New Roman" w:cs="Calibri"/>
          <w:b/>
          <w:color w:val="000000"/>
          <w:sz w:val="24"/>
          <w:szCs w:val="24"/>
        </w:rPr>
        <w:t>ament</w:t>
      </w:r>
      <w:r w:rsidRPr="00262959">
        <w:rPr>
          <w:rFonts w:eastAsia="Times New Roman" w:cs="Calibri"/>
          <w:b/>
          <w:color w:val="000000"/>
          <w:spacing w:val="-4"/>
          <w:sz w:val="24"/>
          <w:szCs w:val="24"/>
        </w:rPr>
        <w:t xml:space="preserve"> </w:t>
      </w:r>
      <w:r w:rsidRPr="00262959">
        <w:rPr>
          <w:rFonts w:eastAsia="Times New Roman" w:cs="Calibri"/>
          <w:b/>
          <w:color w:val="000000"/>
          <w:sz w:val="24"/>
          <w:szCs w:val="24"/>
        </w:rPr>
        <w:t>of</w:t>
      </w:r>
      <w:r w:rsidRPr="00262959">
        <w:rPr>
          <w:rFonts w:eastAsia="Times New Roman" w:cs="Calibri"/>
          <w:b/>
          <w:color w:val="000000"/>
          <w:spacing w:val="-2"/>
          <w:sz w:val="24"/>
          <w:szCs w:val="24"/>
        </w:rPr>
        <w:t xml:space="preserve"> </w:t>
      </w:r>
      <w:r w:rsidRPr="00262959">
        <w:rPr>
          <w:rFonts w:eastAsia="Times New Roman" w:cs="Calibri"/>
          <w:b/>
          <w:color w:val="000000"/>
          <w:sz w:val="24"/>
          <w:szCs w:val="24"/>
        </w:rPr>
        <w:t>communion</w:t>
      </w:r>
      <w:r w:rsidRPr="00262959">
        <w:rPr>
          <w:rFonts w:eastAsia="Times New Roman" w:cs="Calibri"/>
          <w:b/>
          <w:color w:val="000000"/>
          <w:spacing w:val="-11"/>
          <w:sz w:val="24"/>
          <w:szCs w:val="24"/>
        </w:rPr>
        <w:t xml:space="preserve"> </w:t>
      </w:r>
      <w:r w:rsidRPr="00262959">
        <w:rPr>
          <w:rFonts w:eastAsia="Times New Roman" w:cs="Calibri"/>
          <w:b/>
          <w:color w:val="000000"/>
          <w:sz w:val="24"/>
          <w:szCs w:val="24"/>
        </w:rPr>
        <w:t>with Christ</w:t>
      </w:r>
      <w:r w:rsidRPr="00262959">
        <w:rPr>
          <w:rFonts w:eastAsia="Times New Roman" w:cs="Calibri"/>
          <w:b/>
          <w:color w:val="000000"/>
          <w:spacing w:val="-6"/>
          <w:sz w:val="24"/>
          <w:szCs w:val="24"/>
        </w:rPr>
        <w:t xml:space="preserve"> </w:t>
      </w:r>
      <w:r w:rsidRPr="00262959">
        <w:rPr>
          <w:rFonts w:eastAsia="Times New Roman" w:cs="Calibri"/>
          <w:b/>
          <w:color w:val="000000"/>
          <w:sz w:val="24"/>
          <w:szCs w:val="24"/>
        </w:rPr>
        <w:t>and the</w:t>
      </w:r>
      <w:r w:rsidRPr="00262959">
        <w:rPr>
          <w:rFonts w:eastAsia="Times New Roman" w:cs="Calibri"/>
          <w:b/>
          <w:color w:val="000000"/>
          <w:spacing w:val="-3"/>
          <w:sz w:val="24"/>
          <w:szCs w:val="24"/>
        </w:rPr>
        <w:t xml:space="preserve"> </w:t>
      </w:r>
      <w:r w:rsidRPr="00262959">
        <w:rPr>
          <w:rFonts w:eastAsia="Times New Roman" w:cs="Calibri"/>
          <w:b/>
          <w:color w:val="000000"/>
          <w:sz w:val="24"/>
          <w:szCs w:val="24"/>
        </w:rPr>
        <w:t>Chu</w:t>
      </w:r>
      <w:r w:rsidRPr="00262959">
        <w:rPr>
          <w:rFonts w:eastAsia="Times New Roman" w:cs="Calibri"/>
          <w:b/>
          <w:color w:val="000000"/>
          <w:spacing w:val="-3"/>
          <w:sz w:val="24"/>
          <w:szCs w:val="24"/>
        </w:rPr>
        <w:t>r</w:t>
      </w:r>
      <w:r w:rsidRPr="00262959">
        <w:rPr>
          <w:rFonts w:eastAsia="Times New Roman" w:cs="Calibri"/>
          <w:b/>
          <w:color w:val="000000"/>
          <w:sz w:val="24"/>
          <w:szCs w:val="24"/>
        </w:rPr>
        <w:t>ch.</w:t>
      </w:r>
      <w:r w:rsidRPr="00262959">
        <w:rPr>
          <w:rFonts w:eastAsia="Times New Roman" w:cs="Calibri"/>
          <w:b/>
          <w:color w:val="000000"/>
          <w:spacing w:val="-7"/>
          <w:sz w:val="24"/>
          <w:szCs w:val="24"/>
        </w:rPr>
        <w:t xml:space="preserve"> </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sz w:val="24"/>
          <w:szCs w:val="24"/>
        </w:rPr>
        <w:t>There are several different names given to the</w:t>
      </w:r>
      <w:r w:rsidRPr="00262959">
        <w:rPr>
          <w:rFonts w:eastAsia="Times New Roman" w:cs="Calibri"/>
          <w:b/>
          <w:sz w:val="24"/>
          <w:szCs w:val="24"/>
          <w:u w:val="single"/>
        </w:rPr>
        <w:t xml:space="preserve"> </w:t>
      </w:r>
      <w:r w:rsidRPr="00262959">
        <w:rPr>
          <w:rFonts w:eastAsia="Times New Roman" w:cs="Calibri"/>
          <w:spacing w:val="-3"/>
          <w:sz w:val="24"/>
          <w:szCs w:val="24"/>
        </w:rPr>
        <w:t>S</w:t>
      </w:r>
      <w:r w:rsidRPr="00262959">
        <w:rPr>
          <w:rFonts w:eastAsia="Times New Roman" w:cs="Calibri"/>
          <w:sz w:val="24"/>
          <w:szCs w:val="24"/>
        </w:rPr>
        <w:t>ac</w:t>
      </w:r>
      <w:r w:rsidRPr="00262959">
        <w:rPr>
          <w:rFonts w:eastAsia="Times New Roman" w:cs="Calibri"/>
          <w:spacing w:val="-4"/>
          <w:sz w:val="24"/>
          <w:szCs w:val="24"/>
        </w:rPr>
        <w:t>r</w:t>
      </w:r>
      <w:r w:rsidRPr="00262959">
        <w:rPr>
          <w:rFonts w:eastAsia="Times New Roman" w:cs="Calibri"/>
          <w:sz w:val="24"/>
          <w:szCs w:val="24"/>
        </w:rPr>
        <w:t>ament of the Eucharist</w:t>
      </w:r>
      <w:r w:rsidRPr="00262959">
        <w:rPr>
          <w:rFonts w:eastAsia="Times New Roman" w:cs="Calibri"/>
          <w:spacing w:val="-4"/>
          <w:sz w:val="24"/>
          <w:szCs w:val="24"/>
        </w:rPr>
        <w:t xml:space="preserve">. </w:t>
      </w:r>
      <w:r w:rsidRPr="00262959">
        <w:rPr>
          <w:rFonts w:eastAsia="Times New Roman" w:cs="Calibri"/>
          <w:sz w:val="24"/>
          <w:szCs w:val="24"/>
        </w:rPr>
        <w:t>It is</w:t>
      </w:r>
      <w:r w:rsidRPr="00262959">
        <w:rPr>
          <w:rFonts w:eastAsia="Times New Roman" w:cs="Calibri"/>
          <w:spacing w:val="-2"/>
          <w:sz w:val="24"/>
          <w:szCs w:val="24"/>
        </w:rPr>
        <w:t xml:space="preserve"> </w:t>
      </w:r>
      <w:r w:rsidRPr="00262959">
        <w:rPr>
          <w:rFonts w:eastAsia="Times New Roman" w:cs="Calibri"/>
          <w:sz w:val="24"/>
          <w:szCs w:val="24"/>
        </w:rPr>
        <w:t>called:</w:t>
      </w:r>
    </w:p>
    <w:p w:rsidR="0002031C" w:rsidRPr="00262959" w:rsidRDefault="0002031C" w:rsidP="0002031C">
      <w:pPr>
        <w:numPr>
          <w:ilvl w:val="0"/>
          <w:numId w:val="15"/>
        </w:numPr>
        <w:spacing w:after="0" w:line="240" w:lineRule="auto"/>
        <w:jc w:val="both"/>
        <w:rPr>
          <w:rFonts w:eastAsia="Times New Roman" w:cs="Calibri"/>
          <w:sz w:val="24"/>
          <w:szCs w:val="24"/>
        </w:rPr>
      </w:pPr>
      <w:r w:rsidRPr="00262959">
        <w:rPr>
          <w:rFonts w:eastAsia="Times New Roman" w:cs="Calibri"/>
          <w:b/>
          <w:bCs/>
          <w:spacing w:val="-1"/>
          <w:sz w:val="24"/>
          <w:szCs w:val="24"/>
        </w:rPr>
        <w:t>E</w:t>
      </w:r>
      <w:r w:rsidRPr="00262959">
        <w:rPr>
          <w:rFonts w:eastAsia="Times New Roman" w:cs="Calibri"/>
          <w:b/>
          <w:bCs/>
          <w:sz w:val="24"/>
          <w:szCs w:val="24"/>
        </w:rPr>
        <w:t>ucharis</w:t>
      </w:r>
      <w:r w:rsidRPr="00262959">
        <w:rPr>
          <w:rFonts w:eastAsia="Times New Roman" w:cs="Calibri"/>
          <w:b/>
          <w:bCs/>
          <w:spacing w:val="3"/>
          <w:sz w:val="24"/>
          <w:szCs w:val="24"/>
        </w:rPr>
        <w:t>t:</w:t>
      </w:r>
      <w:r w:rsidRPr="00262959">
        <w:rPr>
          <w:rFonts w:eastAsia="Times New Roman" w:cs="Calibri"/>
          <w:b/>
          <w:bCs/>
          <w:spacing w:val="-2"/>
          <w:sz w:val="24"/>
          <w:szCs w:val="24"/>
        </w:rPr>
        <w:t xml:space="preserve"> </w:t>
      </w:r>
      <w:r w:rsidRPr="00262959">
        <w:rPr>
          <w:rFonts w:eastAsia="Times New Roman" w:cs="Calibri"/>
          <w:sz w:val="24"/>
          <w:szCs w:val="24"/>
        </w:rPr>
        <w:t>(Than</w:t>
      </w:r>
      <w:r w:rsidRPr="00262959">
        <w:rPr>
          <w:rFonts w:eastAsia="Times New Roman" w:cs="Calibri"/>
          <w:spacing w:val="-2"/>
          <w:sz w:val="24"/>
          <w:szCs w:val="24"/>
        </w:rPr>
        <w:t>k</w:t>
      </w:r>
      <w:r w:rsidRPr="00262959">
        <w:rPr>
          <w:rFonts w:eastAsia="Times New Roman" w:cs="Calibri"/>
          <w:sz w:val="24"/>
          <w:szCs w:val="24"/>
        </w:rPr>
        <w:t>sg</w:t>
      </w:r>
      <w:r w:rsidRPr="00262959">
        <w:rPr>
          <w:rFonts w:eastAsia="Times New Roman" w:cs="Calibri"/>
          <w:spacing w:val="-4"/>
          <w:sz w:val="24"/>
          <w:szCs w:val="24"/>
        </w:rPr>
        <w:t>i</w:t>
      </w:r>
      <w:r w:rsidRPr="00262959">
        <w:rPr>
          <w:rFonts w:eastAsia="Times New Roman" w:cs="Calibri"/>
          <w:sz w:val="24"/>
          <w:szCs w:val="24"/>
        </w:rPr>
        <w:t>ving) because it is an action of than</w:t>
      </w:r>
      <w:r w:rsidRPr="00262959">
        <w:rPr>
          <w:rFonts w:eastAsia="Times New Roman" w:cs="Calibri"/>
          <w:spacing w:val="-1"/>
          <w:sz w:val="24"/>
          <w:szCs w:val="24"/>
        </w:rPr>
        <w:t>k</w:t>
      </w:r>
      <w:r w:rsidRPr="00262959">
        <w:rPr>
          <w:rFonts w:eastAsia="Times New Roman" w:cs="Calibri"/>
          <w:sz w:val="24"/>
          <w:szCs w:val="24"/>
        </w:rPr>
        <w:t>sg</w:t>
      </w:r>
      <w:r w:rsidRPr="00262959">
        <w:rPr>
          <w:rFonts w:eastAsia="Times New Roman" w:cs="Calibri"/>
          <w:spacing w:val="-4"/>
          <w:sz w:val="24"/>
          <w:szCs w:val="24"/>
        </w:rPr>
        <w:t>i</w:t>
      </w:r>
      <w:r w:rsidRPr="00262959">
        <w:rPr>
          <w:rFonts w:eastAsia="Times New Roman" w:cs="Calibri"/>
          <w:sz w:val="24"/>
          <w:szCs w:val="24"/>
        </w:rPr>
        <w:t xml:space="preserve">ving </w:t>
      </w:r>
      <w:r w:rsidRPr="00262959">
        <w:rPr>
          <w:rFonts w:eastAsia="Times New Roman" w:cs="Calibri"/>
          <w:spacing w:val="-2"/>
          <w:sz w:val="24"/>
          <w:szCs w:val="24"/>
        </w:rPr>
        <w:t>t</w:t>
      </w:r>
      <w:r w:rsidRPr="00262959">
        <w:rPr>
          <w:rFonts w:eastAsia="Times New Roman" w:cs="Calibri"/>
          <w:sz w:val="24"/>
          <w:szCs w:val="24"/>
        </w:rPr>
        <w:t>o God.</w:t>
      </w:r>
      <w:r w:rsidRPr="00262959">
        <w:rPr>
          <w:rFonts w:eastAsia="Times New Roman" w:cs="Calibri"/>
          <w:sz w:val="24"/>
          <w:szCs w:val="24"/>
          <w:lang w:val="en-AU"/>
        </w:rPr>
        <w:t xml:space="preserve"> It reminds us of the thanks that Jesus made to his Father at the Last Supper.</w:t>
      </w:r>
    </w:p>
    <w:p w:rsidR="0002031C" w:rsidRPr="00262959" w:rsidRDefault="0002031C" w:rsidP="0002031C">
      <w:pPr>
        <w:numPr>
          <w:ilvl w:val="0"/>
          <w:numId w:val="15"/>
        </w:numPr>
        <w:spacing w:after="0" w:line="240" w:lineRule="auto"/>
        <w:jc w:val="both"/>
        <w:rPr>
          <w:rFonts w:eastAsia="Times New Roman" w:cs="Calibri"/>
          <w:sz w:val="24"/>
          <w:szCs w:val="24"/>
        </w:rPr>
      </w:pPr>
      <w:r w:rsidRPr="00262959">
        <w:rPr>
          <w:rFonts w:eastAsia="Times New Roman" w:cs="Calibri"/>
          <w:b/>
          <w:bCs/>
          <w:sz w:val="24"/>
          <w:szCs w:val="24"/>
        </w:rPr>
        <w:t>The</w:t>
      </w:r>
      <w:r w:rsidRPr="00262959">
        <w:rPr>
          <w:rFonts w:eastAsia="Times New Roman" w:cs="Calibri"/>
          <w:b/>
          <w:bCs/>
          <w:spacing w:val="-4"/>
          <w:sz w:val="24"/>
          <w:szCs w:val="24"/>
        </w:rPr>
        <w:t xml:space="preserve"> </w:t>
      </w:r>
      <w:r w:rsidRPr="00262959">
        <w:rPr>
          <w:rFonts w:eastAsia="Times New Roman" w:cs="Calibri"/>
          <w:b/>
          <w:bCs/>
          <w:sz w:val="24"/>
          <w:szCs w:val="24"/>
        </w:rPr>
        <w:t>Lo</w:t>
      </w:r>
      <w:r w:rsidRPr="00262959">
        <w:rPr>
          <w:rFonts w:eastAsia="Times New Roman" w:cs="Calibri"/>
          <w:b/>
          <w:bCs/>
          <w:spacing w:val="-3"/>
          <w:sz w:val="24"/>
          <w:szCs w:val="24"/>
        </w:rPr>
        <w:t>r</w:t>
      </w:r>
      <w:r w:rsidRPr="00262959">
        <w:rPr>
          <w:rFonts w:eastAsia="Times New Roman" w:cs="Calibri"/>
          <w:b/>
          <w:bCs/>
          <w:sz w:val="24"/>
          <w:szCs w:val="24"/>
        </w:rPr>
        <w:t>d’s Suppe</w:t>
      </w:r>
      <w:r w:rsidRPr="00262959">
        <w:rPr>
          <w:rFonts w:eastAsia="Times New Roman" w:cs="Calibri"/>
          <w:b/>
          <w:bCs/>
          <w:spacing w:val="-21"/>
          <w:sz w:val="24"/>
          <w:szCs w:val="24"/>
        </w:rPr>
        <w:t>r:</w:t>
      </w:r>
      <w:r w:rsidRPr="00262959">
        <w:rPr>
          <w:rFonts w:eastAsia="Times New Roman" w:cs="Calibri"/>
          <w:b/>
          <w:bCs/>
          <w:spacing w:val="-1"/>
          <w:sz w:val="24"/>
          <w:szCs w:val="24"/>
        </w:rPr>
        <w:t xml:space="preserve"> </w:t>
      </w:r>
      <w:r w:rsidRPr="00262959">
        <w:rPr>
          <w:rFonts w:eastAsia="Times New Roman" w:cs="Calibri"/>
          <w:sz w:val="24"/>
          <w:szCs w:val="24"/>
        </w:rPr>
        <w:t>because of</w:t>
      </w:r>
      <w:r w:rsidRPr="00262959">
        <w:rPr>
          <w:rFonts w:eastAsia="Times New Roman" w:cs="Calibri"/>
          <w:spacing w:val="-2"/>
          <w:sz w:val="24"/>
          <w:szCs w:val="24"/>
        </w:rPr>
        <w:t xml:space="preserve"> </w:t>
      </w:r>
      <w:r w:rsidRPr="00262959">
        <w:rPr>
          <w:rFonts w:eastAsia="Times New Roman" w:cs="Calibri"/>
          <w:sz w:val="24"/>
          <w:szCs w:val="24"/>
        </w:rPr>
        <w:t>its</w:t>
      </w:r>
      <w:r w:rsidRPr="00262959">
        <w:rPr>
          <w:rFonts w:eastAsia="Times New Roman" w:cs="Calibri"/>
          <w:spacing w:val="-2"/>
          <w:sz w:val="24"/>
          <w:szCs w:val="24"/>
        </w:rPr>
        <w:t xml:space="preserve"> </w:t>
      </w:r>
      <w:r w:rsidRPr="00262959">
        <w:rPr>
          <w:rFonts w:eastAsia="Times New Roman" w:cs="Calibri"/>
          <w:sz w:val="24"/>
          <w:szCs w:val="24"/>
        </w:rPr>
        <w:t>connection</w:t>
      </w:r>
      <w:r w:rsidRPr="00262959">
        <w:rPr>
          <w:rFonts w:eastAsia="Times New Roman" w:cs="Calibri"/>
          <w:spacing w:val="-10"/>
          <w:sz w:val="24"/>
          <w:szCs w:val="24"/>
        </w:rPr>
        <w:t xml:space="preserve"> </w:t>
      </w:r>
      <w:r w:rsidRPr="00262959">
        <w:rPr>
          <w:rFonts w:eastAsia="Times New Roman" w:cs="Calibri"/>
          <w:sz w:val="24"/>
          <w:szCs w:val="24"/>
        </w:rPr>
        <w:t>with the</w:t>
      </w:r>
      <w:r w:rsidRPr="00262959">
        <w:rPr>
          <w:rFonts w:eastAsia="Times New Roman" w:cs="Calibri"/>
          <w:spacing w:val="-3"/>
          <w:sz w:val="24"/>
          <w:szCs w:val="24"/>
        </w:rPr>
        <w:t xml:space="preserve"> </w:t>
      </w:r>
      <w:r w:rsidRPr="00262959">
        <w:rPr>
          <w:rFonts w:eastAsia="Times New Roman" w:cs="Calibri"/>
          <w:sz w:val="24"/>
          <w:szCs w:val="24"/>
        </w:rPr>
        <w:t xml:space="preserve">supper </w:t>
      </w:r>
      <w:r w:rsidRPr="00262959">
        <w:rPr>
          <w:rFonts w:eastAsia="Times New Roman" w:cs="Calibri"/>
          <w:spacing w:val="-2"/>
          <w:sz w:val="24"/>
          <w:szCs w:val="24"/>
        </w:rPr>
        <w:t>w</w:t>
      </w:r>
      <w:r w:rsidRPr="00262959">
        <w:rPr>
          <w:rFonts w:eastAsia="Times New Roman" w:cs="Calibri"/>
          <w:sz w:val="24"/>
          <w:szCs w:val="24"/>
        </w:rPr>
        <w:t>hich the Lo</w:t>
      </w:r>
      <w:r w:rsidRPr="00262959">
        <w:rPr>
          <w:rFonts w:eastAsia="Times New Roman" w:cs="Calibri"/>
          <w:spacing w:val="-4"/>
          <w:sz w:val="24"/>
          <w:szCs w:val="24"/>
        </w:rPr>
        <w:t>r</w:t>
      </w:r>
      <w:r w:rsidRPr="00262959">
        <w:rPr>
          <w:rFonts w:eastAsia="Times New Roman" w:cs="Calibri"/>
          <w:sz w:val="24"/>
          <w:szCs w:val="24"/>
        </w:rPr>
        <w:t xml:space="preserve">d </w:t>
      </w:r>
      <w:r w:rsidRPr="00262959">
        <w:rPr>
          <w:rFonts w:eastAsia="Times New Roman" w:cs="Calibri"/>
          <w:spacing w:val="-2"/>
          <w:sz w:val="24"/>
          <w:szCs w:val="24"/>
        </w:rPr>
        <w:t>t</w:t>
      </w:r>
      <w:r w:rsidRPr="00262959">
        <w:rPr>
          <w:rFonts w:eastAsia="Times New Roman" w:cs="Calibri"/>
          <w:sz w:val="24"/>
          <w:szCs w:val="24"/>
        </w:rPr>
        <w:t xml:space="preserve">ook with his disciples on the </w:t>
      </w:r>
      <w:r w:rsidRPr="00262959">
        <w:rPr>
          <w:rFonts w:eastAsia="Times New Roman" w:cs="Calibri"/>
          <w:spacing w:val="-2"/>
          <w:sz w:val="24"/>
          <w:szCs w:val="24"/>
        </w:rPr>
        <w:t>e</w:t>
      </w:r>
      <w:r w:rsidRPr="00262959">
        <w:rPr>
          <w:rFonts w:eastAsia="Times New Roman" w:cs="Calibri"/>
          <w:spacing w:val="-4"/>
          <w:sz w:val="24"/>
          <w:szCs w:val="24"/>
        </w:rPr>
        <w:t>v</w:t>
      </w:r>
      <w:r w:rsidRPr="00262959">
        <w:rPr>
          <w:rFonts w:eastAsia="Times New Roman" w:cs="Calibri"/>
          <w:sz w:val="24"/>
          <w:szCs w:val="24"/>
        </w:rPr>
        <w:t xml:space="preserve">e of his </w:t>
      </w:r>
      <w:r w:rsidRPr="00262959">
        <w:rPr>
          <w:rFonts w:eastAsia="Times New Roman" w:cs="Calibri"/>
          <w:spacing w:val="-4"/>
          <w:sz w:val="24"/>
          <w:szCs w:val="24"/>
        </w:rPr>
        <w:t>P</w:t>
      </w:r>
      <w:r w:rsidRPr="00262959">
        <w:rPr>
          <w:rFonts w:eastAsia="Times New Roman" w:cs="Calibri"/>
          <w:sz w:val="24"/>
          <w:szCs w:val="24"/>
        </w:rPr>
        <w:t>assion.</w:t>
      </w:r>
    </w:p>
    <w:p w:rsidR="0002031C" w:rsidRPr="00262959" w:rsidRDefault="0002031C" w:rsidP="0002031C">
      <w:pPr>
        <w:numPr>
          <w:ilvl w:val="0"/>
          <w:numId w:val="15"/>
        </w:numPr>
        <w:spacing w:after="0" w:line="240" w:lineRule="auto"/>
        <w:jc w:val="both"/>
        <w:rPr>
          <w:rFonts w:eastAsia="Times New Roman" w:cs="Calibri"/>
          <w:sz w:val="24"/>
          <w:szCs w:val="24"/>
        </w:rPr>
      </w:pPr>
      <w:r w:rsidRPr="00262959">
        <w:rPr>
          <w:rFonts w:eastAsia="Times New Roman" w:cs="Calibri"/>
          <w:b/>
          <w:bCs/>
          <w:sz w:val="24"/>
          <w:szCs w:val="24"/>
        </w:rPr>
        <w:t>The</w:t>
      </w:r>
      <w:r w:rsidRPr="00262959">
        <w:rPr>
          <w:rFonts w:eastAsia="Times New Roman" w:cs="Calibri"/>
          <w:b/>
          <w:bCs/>
          <w:spacing w:val="-4"/>
          <w:sz w:val="24"/>
          <w:szCs w:val="24"/>
        </w:rPr>
        <w:t xml:space="preserve"> </w:t>
      </w:r>
      <w:r w:rsidRPr="00262959">
        <w:rPr>
          <w:rFonts w:eastAsia="Times New Roman" w:cs="Calibri"/>
          <w:b/>
          <w:bCs/>
          <w:sz w:val="24"/>
          <w:szCs w:val="24"/>
        </w:rPr>
        <w:t>B</w:t>
      </w:r>
      <w:r w:rsidRPr="00262959">
        <w:rPr>
          <w:rFonts w:eastAsia="Times New Roman" w:cs="Calibri"/>
          <w:b/>
          <w:bCs/>
          <w:spacing w:val="-3"/>
          <w:sz w:val="24"/>
          <w:szCs w:val="24"/>
        </w:rPr>
        <w:t>r</w:t>
      </w:r>
      <w:r w:rsidRPr="00262959">
        <w:rPr>
          <w:rFonts w:eastAsia="Times New Roman" w:cs="Calibri"/>
          <w:b/>
          <w:bCs/>
          <w:sz w:val="24"/>
          <w:szCs w:val="24"/>
        </w:rPr>
        <w:t>eaking</w:t>
      </w:r>
      <w:r w:rsidRPr="00262959">
        <w:rPr>
          <w:rFonts w:eastAsia="Times New Roman" w:cs="Calibri"/>
          <w:b/>
          <w:bCs/>
          <w:spacing w:val="-7"/>
          <w:sz w:val="24"/>
          <w:szCs w:val="24"/>
        </w:rPr>
        <w:t xml:space="preserve"> </w:t>
      </w:r>
      <w:r w:rsidRPr="00262959">
        <w:rPr>
          <w:rFonts w:eastAsia="Times New Roman" w:cs="Calibri"/>
          <w:b/>
          <w:bCs/>
          <w:sz w:val="24"/>
          <w:szCs w:val="24"/>
        </w:rPr>
        <w:t>of B</w:t>
      </w:r>
      <w:r w:rsidRPr="00262959">
        <w:rPr>
          <w:rFonts w:eastAsia="Times New Roman" w:cs="Calibri"/>
          <w:b/>
          <w:bCs/>
          <w:spacing w:val="-3"/>
          <w:sz w:val="24"/>
          <w:szCs w:val="24"/>
        </w:rPr>
        <w:t>r</w:t>
      </w:r>
      <w:r w:rsidRPr="00262959">
        <w:rPr>
          <w:rFonts w:eastAsia="Times New Roman" w:cs="Calibri"/>
          <w:b/>
          <w:bCs/>
          <w:sz w:val="24"/>
          <w:szCs w:val="24"/>
        </w:rPr>
        <w:t>ead:</w:t>
      </w:r>
      <w:r w:rsidRPr="00262959">
        <w:rPr>
          <w:rFonts w:eastAsia="Times New Roman" w:cs="Calibri"/>
          <w:sz w:val="24"/>
          <w:szCs w:val="24"/>
        </w:rPr>
        <w:t xml:space="preserve"> because Jesus</w:t>
      </w:r>
      <w:r w:rsidRPr="00262959">
        <w:rPr>
          <w:rFonts w:eastAsia="Times New Roman" w:cs="Calibri"/>
          <w:spacing w:val="-5"/>
          <w:sz w:val="24"/>
          <w:szCs w:val="24"/>
        </w:rPr>
        <w:t xml:space="preserve"> </w:t>
      </w:r>
      <w:r w:rsidRPr="00262959">
        <w:rPr>
          <w:rFonts w:eastAsia="Times New Roman" w:cs="Calibri"/>
          <w:sz w:val="24"/>
          <w:szCs w:val="24"/>
        </w:rPr>
        <w:t>used</w:t>
      </w:r>
      <w:r w:rsidRPr="00262959">
        <w:rPr>
          <w:rFonts w:eastAsia="Times New Roman" w:cs="Calibri"/>
          <w:spacing w:val="-4"/>
          <w:sz w:val="24"/>
          <w:szCs w:val="24"/>
        </w:rPr>
        <w:t xml:space="preserve"> </w:t>
      </w:r>
      <w:r w:rsidRPr="00262959">
        <w:rPr>
          <w:rFonts w:eastAsia="Times New Roman" w:cs="Calibri"/>
          <w:sz w:val="24"/>
          <w:szCs w:val="24"/>
        </w:rPr>
        <w:t>this</w:t>
      </w:r>
      <w:r w:rsidRPr="00262959">
        <w:rPr>
          <w:rFonts w:eastAsia="Times New Roman" w:cs="Calibri"/>
          <w:spacing w:val="-3"/>
          <w:sz w:val="24"/>
          <w:szCs w:val="24"/>
        </w:rPr>
        <w:t xml:space="preserve"> </w:t>
      </w:r>
      <w:r w:rsidRPr="00262959">
        <w:rPr>
          <w:rFonts w:eastAsia="Times New Roman" w:cs="Calibri"/>
          <w:sz w:val="24"/>
          <w:szCs w:val="24"/>
        </w:rPr>
        <w:t>ri</w:t>
      </w:r>
      <w:r w:rsidRPr="00262959">
        <w:rPr>
          <w:rFonts w:eastAsia="Times New Roman" w:cs="Calibri"/>
          <w:spacing w:val="-2"/>
          <w:sz w:val="24"/>
          <w:szCs w:val="24"/>
        </w:rPr>
        <w:t>t</w:t>
      </w:r>
      <w:r w:rsidRPr="00262959">
        <w:rPr>
          <w:rFonts w:eastAsia="Times New Roman" w:cs="Calibri"/>
          <w:sz w:val="24"/>
          <w:szCs w:val="24"/>
        </w:rPr>
        <w:t>e,</w:t>
      </w:r>
      <w:r w:rsidRPr="00262959">
        <w:rPr>
          <w:rFonts w:eastAsia="Times New Roman" w:cs="Calibri"/>
          <w:spacing w:val="-4"/>
          <w:sz w:val="24"/>
          <w:szCs w:val="24"/>
        </w:rPr>
        <w:t xml:space="preserve"> </w:t>
      </w:r>
      <w:r w:rsidRPr="00262959">
        <w:rPr>
          <w:rFonts w:eastAsia="Times New Roman" w:cs="Calibri"/>
          <w:sz w:val="24"/>
          <w:szCs w:val="24"/>
        </w:rPr>
        <w:t>part of</w:t>
      </w:r>
      <w:r w:rsidRPr="00262959">
        <w:rPr>
          <w:rFonts w:eastAsia="Times New Roman" w:cs="Calibri"/>
          <w:spacing w:val="-2"/>
          <w:sz w:val="24"/>
          <w:szCs w:val="24"/>
        </w:rPr>
        <w:t xml:space="preserve"> </w:t>
      </w:r>
      <w:r w:rsidRPr="00262959">
        <w:rPr>
          <w:rFonts w:eastAsia="Times New Roman" w:cs="Calibri"/>
          <w:sz w:val="24"/>
          <w:szCs w:val="24"/>
        </w:rPr>
        <w:t>a Jewish</w:t>
      </w:r>
      <w:r w:rsidRPr="00262959">
        <w:rPr>
          <w:rFonts w:eastAsia="Times New Roman" w:cs="Calibri"/>
          <w:spacing w:val="-6"/>
          <w:sz w:val="24"/>
          <w:szCs w:val="24"/>
        </w:rPr>
        <w:t xml:space="preserve"> </w:t>
      </w:r>
      <w:r w:rsidRPr="00262959">
        <w:rPr>
          <w:rFonts w:eastAsia="Times New Roman" w:cs="Calibri"/>
          <w:sz w:val="24"/>
          <w:szCs w:val="24"/>
        </w:rPr>
        <w:t xml:space="preserve">meal, </w:t>
      </w:r>
      <w:r w:rsidRPr="00262959">
        <w:rPr>
          <w:rFonts w:eastAsia="Times New Roman" w:cs="Calibri"/>
          <w:spacing w:val="-2"/>
          <w:sz w:val="24"/>
          <w:szCs w:val="24"/>
        </w:rPr>
        <w:t>w</w:t>
      </w:r>
      <w:r w:rsidRPr="00262959">
        <w:rPr>
          <w:rFonts w:eastAsia="Times New Roman" w:cs="Calibri"/>
          <w:sz w:val="24"/>
          <w:szCs w:val="24"/>
        </w:rPr>
        <w:t>hen</w:t>
      </w:r>
      <w:r w:rsidRPr="00262959">
        <w:rPr>
          <w:rFonts w:eastAsia="Times New Roman" w:cs="Calibri"/>
          <w:spacing w:val="-3"/>
          <w:sz w:val="24"/>
          <w:szCs w:val="24"/>
        </w:rPr>
        <w:t xml:space="preserve"> </w:t>
      </w:r>
      <w:r w:rsidRPr="00262959">
        <w:rPr>
          <w:rFonts w:eastAsia="Times New Roman" w:cs="Calibri"/>
          <w:sz w:val="24"/>
          <w:szCs w:val="24"/>
        </w:rPr>
        <w:t>as</w:t>
      </w:r>
      <w:r w:rsidRPr="00262959">
        <w:rPr>
          <w:rFonts w:eastAsia="Times New Roman" w:cs="Calibri"/>
          <w:spacing w:val="-2"/>
          <w:sz w:val="24"/>
          <w:szCs w:val="24"/>
        </w:rPr>
        <w:t xml:space="preserve"> </w:t>
      </w:r>
      <w:r w:rsidRPr="00262959">
        <w:rPr>
          <w:rFonts w:eastAsia="Times New Roman" w:cs="Calibri"/>
          <w:sz w:val="24"/>
          <w:szCs w:val="24"/>
        </w:rPr>
        <w:t>mas</w:t>
      </w:r>
      <w:r w:rsidRPr="00262959">
        <w:rPr>
          <w:rFonts w:eastAsia="Times New Roman" w:cs="Calibri"/>
          <w:spacing w:val="-2"/>
          <w:sz w:val="24"/>
          <w:szCs w:val="24"/>
        </w:rPr>
        <w:t>t</w:t>
      </w:r>
      <w:r w:rsidRPr="00262959">
        <w:rPr>
          <w:rFonts w:eastAsia="Times New Roman" w:cs="Calibri"/>
          <w:sz w:val="24"/>
          <w:szCs w:val="24"/>
        </w:rPr>
        <w:t>er</w:t>
      </w:r>
      <w:r w:rsidRPr="00262959">
        <w:rPr>
          <w:rFonts w:eastAsia="Times New Roman" w:cs="Calibri"/>
          <w:spacing w:val="-2"/>
          <w:sz w:val="24"/>
          <w:szCs w:val="24"/>
        </w:rPr>
        <w:t xml:space="preserve"> </w:t>
      </w:r>
      <w:r w:rsidRPr="00262959">
        <w:rPr>
          <w:rFonts w:eastAsia="Times New Roman" w:cs="Calibri"/>
          <w:sz w:val="24"/>
          <w:szCs w:val="24"/>
        </w:rPr>
        <w:t>of</w:t>
      </w:r>
      <w:r w:rsidRPr="00262959">
        <w:rPr>
          <w:rFonts w:eastAsia="Times New Roman" w:cs="Calibri"/>
          <w:spacing w:val="-2"/>
          <w:sz w:val="24"/>
          <w:szCs w:val="24"/>
        </w:rPr>
        <w:t xml:space="preserve"> </w:t>
      </w:r>
      <w:r w:rsidRPr="00262959">
        <w:rPr>
          <w:rFonts w:eastAsia="Times New Roman" w:cs="Calibri"/>
          <w:sz w:val="24"/>
          <w:szCs w:val="24"/>
        </w:rPr>
        <w:t>the</w:t>
      </w:r>
      <w:r w:rsidRPr="00262959">
        <w:rPr>
          <w:rFonts w:eastAsia="Times New Roman" w:cs="Calibri"/>
          <w:spacing w:val="-3"/>
          <w:sz w:val="24"/>
          <w:szCs w:val="24"/>
        </w:rPr>
        <w:t xml:space="preserve"> </w:t>
      </w:r>
      <w:r w:rsidRPr="00262959">
        <w:rPr>
          <w:rFonts w:eastAsia="Times New Roman" w:cs="Calibri"/>
          <w:sz w:val="24"/>
          <w:szCs w:val="24"/>
        </w:rPr>
        <w:t>table he</w:t>
      </w:r>
      <w:r w:rsidRPr="00262959">
        <w:rPr>
          <w:rFonts w:eastAsia="Times New Roman" w:cs="Calibri"/>
          <w:spacing w:val="-2"/>
          <w:sz w:val="24"/>
          <w:szCs w:val="24"/>
        </w:rPr>
        <w:t xml:space="preserve"> </w:t>
      </w:r>
      <w:r w:rsidRPr="00262959">
        <w:rPr>
          <w:rFonts w:eastAsia="Times New Roman" w:cs="Calibri"/>
          <w:sz w:val="24"/>
          <w:szCs w:val="24"/>
        </w:rPr>
        <w:t>blessed and distribu</w:t>
      </w:r>
      <w:r w:rsidRPr="00262959">
        <w:rPr>
          <w:rFonts w:eastAsia="Times New Roman" w:cs="Calibri"/>
          <w:spacing w:val="-2"/>
          <w:sz w:val="24"/>
          <w:szCs w:val="24"/>
        </w:rPr>
        <w:t>t</w:t>
      </w:r>
      <w:r w:rsidRPr="00262959">
        <w:rPr>
          <w:rFonts w:eastAsia="Times New Roman" w:cs="Calibri"/>
          <w:sz w:val="24"/>
          <w:szCs w:val="24"/>
        </w:rPr>
        <w:t>ed the b</w:t>
      </w:r>
      <w:r w:rsidRPr="00262959">
        <w:rPr>
          <w:rFonts w:eastAsia="Times New Roman" w:cs="Calibri"/>
          <w:spacing w:val="-3"/>
          <w:sz w:val="24"/>
          <w:szCs w:val="24"/>
        </w:rPr>
        <w:t>r</w:t>
      </w:r>
      <w:r w:rsidRPr="00262959">
        <w:rPr>
          <w:rFonts w:eastAsia="Times New Roman" w:cs="Calibri"/>
          <w:sz w:val="24"/>
          <w:szCs w:val="24"/>
        </w:rPr>
        <w:t>ead, ab</w:t>
      </w:r>
      <w:r w:rsidRPr="00262959">
        <w:rPr>
          <w:rFonts w:eastAsia="Times New Roman" w:cs="Calibri"/>
          <w:spacing w:val="-3"/>
          <w:sz w:val="24"/>
          <w:szCs w:val="24"/>
        </w:rPr>
        <w:t>o</w:t>
      </w:r>
      <w:r w:rsidRPr="00262959">
        <w:rPr>
          <w:rFonts w:eastAsia="Times New Roman" w:cs="Calibri"/>
          <w:spacing w:val="-4"/>
          <w:sz w:val="24"/>
          <w:szCs w:val="24"/>
        </w:rPr>
        <w:t>v</w:t>
      </w:r>
      <w:r w:rsidRPr="00262959">
        <w:rPr>
          <w:rFonts w:eastAsia="Times New Roman" w:cs="Calibri"/>
          <w:sz w:val="24"/>
          <w:szCs w:val="24"/>
        </w:rPr>
        <w:t>e all at the Last Suppe</w:t>
      </w:r>
      <w:r w:rsidRPr="00262959">
        <w:rPr>
          <w:rFonts w:eastAsia="Times New Roman" w:cs="Calibri"/>
          <w:spacing w:val="-21"/>
          <w:sz w:val="24"/>
          <w:szCs w:val="24"/>
        </w:rPr>
        <w:t>r</w:t>
      </w:r>
      <w:r w:rsidRPr="00262959">
        <w:rPr>
          <w:rFonts w:eastAsia="Times New Roman" w:cs="Calibri"/>
          <w:sz w:val="24"/>
          <w:szCs w:val="24"/>
        </w:rPr>
        <w:t xml:space="preserve">. It is </w:t>
      </w:r>
      <w:r w:rsidRPr="00262959">
        <w:rPr>
          <w:rFonts w:eastAsia="Times New Roman" w:cs="Calibri"/>
          <w:spacing w:val="-3"/>
          <w:sz w:val="24"/>
          <w:szCs w:val="24"/>
        </w:rPr>
        <w:t>b</w:t>
      </w:r>
      <w:r w:rsidRPr="00262959">
        <w:rPr>
          <w:rFonts w:eastAsia="Times New Roman" w:cs="Calibri"/>
          <w:sz w:val="24"/>
          <w:szCs w:val="24"/>
        </w:rPr>
        <w:t xml:space="preserve">y this action that his disciples will </w:t>
      </w:r>
      <w:r w:rsidRPr="00262959">
        <w:rPr>
          <w:rFonts w:eastAsia="Times New Roman" w:cs="Calibri"/>
          <w:spacing w:val="-3"/>
          <w:sz w:val="24"/>
          <w:szCs w:val="24"/>
        </w:rPr>
        <w:t>r</w:t>
      </w:r>
      <w:r w:rsidRPr="00262959">
        <w:rPr>
          <w:rFonts w:eastAsia="Times New Roman" w:cs="Calibri"/>
          <w:sz w:val="24"/>
          <w:szCs w:val="24"/>
        </w:rPr>
        <w:t>ecognise him af</w:t>
      </w:r>
      <w:r w:rsidRPr="00262959">
        <w:rPr>
          <w:rFonts w:eastAsia="Times New Roman" w:cs="Calibri"/>
          <w:spacing w:val="-2"/>
          <w:sz w:val="24"/>
          <w:szCs w:val="24"/>
        </w:rPr>
        <w:t>t</w:t>
      </w:r>
      <w:r w:rsidRPr="00262959">
        <w:rPr>
          <w:rFonts w:eastAsia="Times New Roman" w:cs="Calibri"/>
          <w:sz w:val="24"/>
          <w:szCs w:val="24"/>
        </w:rPr>
        <w:t xml:space="preserve">er his </w:t>
      </w:r>
      <w:r w:rsidRPr="00262959">
        <w:rPr>
          <w:rFonts w:eastAsia="Times New Roman" w:cs="Calibri"/>
          <w:spacing w:val="-4"/>
          <w:sz w:val="24"/>
          <w:szCs w:val="24"/>
        </w:rPr>
        <w:t>R</w:t>
      </w:r>
      <w:r w:rsidRPr="00262959">
        <w:rPr>
          <w:rFonts w:eastAsia="Times New Roman" w:cs="Calibri"/>
          <w:sz w:val="24"/>
          <w:szCs w:val="24"/>
        </w:rPr>
        <w:t>esur</w:t>
      </w:r>
      <w:r w:rsidRPr="00262959">
        <w:rPr>
          <w:rFonts w:eastAsia="Times New Roman" w:cs="Calibri"/>
          <w:spacing w:val="-3"/>
          <w:sz w:val="24"/>
          <w:szCs w:val="24"/>
        </w:rPr>
        <w:t>r</w:t>
      </w:r>
      <w:r w:rsidRPr="00262959">
        <w:rPr>
          <w:rFonts w:eastAsia="Times New Roman" w:cs="Calibri"/>
          <w:sz w:val="24"/>
          <w:szCs w:val="24"/>
        </w:rPr>
        <w:t>ection.</w:t>
      </w:r>
    </w:p>
    <w:p w:rsidR="0002031C" w:rsidRPr="00262959" w:rsidRDefault="0002031C" w:rsidP="0002031C">
      <w:pPr>
        <w:numPr>
          <w:ilvl w:val="0"/>
          <w:numId w:val="15"/>
        </w:numPr>
        <w:spacing w:after="0" w:line="240" w:lineRule="auto"/>
        <w:jc w:val="both"/>
        <w:rPr>
          <w:rFonts w:eastAsia="Times New Roman" w:cs="Calibri"/>
          <w:sz w:val="24"/>
          <w:szCs w:val="24"/>
        </w:rPr>
      </w:pPr>
      <w:r w:rsidRPr="00262959">
        <w:rPr>
          <w:rFonts w:eastAsia="Times New Roman" w:cs="Calibri"/>
          <w:sz w:val="24"/>
          <w:szCs w:val="24"/>
        </w:rPr>
        <w:t>The</w:t>
      </w:r>
      <w:r w:rsidRPr="00262959">
        <w:rPr>
          <w:rFonts w:eastAsia="Times New Roman" w:cs="Calibri"/>
          <w:spacing w:val="-4"/>
          <w:sz w:val="24"/>
          <w:szCs w:val="24"/>
        </w:rPr>
        <w:t xml:space="preserve"> </w:t>
      </w:r>
      <w:r w:rsidRPr="00262959">
        <w:rPr>
          <w:rFonts w:eastAsia="Times New Roman" w:cs="Calibri"/>
          <w:b/>
          <w:bCs/>
          <w:sz w:val="24"/>
          <w:szCs w:val="24"/>
        </w:rPr>
        <w:t xml:space="preserve">memorial </w:t>
      </w:r>
      <w:r w:rsidRPr="00262959">
        <w:rPr>
          <w:rFonts w:eastAsia="Times New Roman" w:cs="Calibri"/>
          <w:sz w:val="24"/>
          <w:szCs w:val="24"/>
        </w:rPr>
        <w:t>of the Lo</w:t>
      </w:r>
      <w:r w:rsidRPr="00262959">
        <w:rPr>
          <w:rFonts w:eastAsia="Times New Roman" w:cs="Calibri"/>
          <w:spacing w:val="-4"/>
          <w:sz w:val="24"/>
          <w:szCs w:val="24"/>
        </w:rPr>
        <w:t>r</w:t>
      </w:r>
      <w:r w:rsidRPr="00262959">
        <w:rPr>
          <w:rFonts w:eastAsia="Times New Roman" w:cs="Calibri"/>
          <w:sz w:val="24"/>
          <w:szCs w:val="24"/>
        </w:rPr>
        <w:t xml:space="preserve">d’s </w:t>
      </w:r>
      <w:r w:rsidRPr="00262959">
        <w:rPr>
          <w:rFonts w:eastAsia="Times New Roman" w:cs="Calibri"/>
          <w:spacing w:val="-4"/>
          <w:sz w:val="24"/>
          <w:szCs w:val="24"/>
        </w:rPr>
        <w:t>P</w:t>
      </w:r>
      <w:r w:rsidRPr="00262959">
        <w:rPr>
          <w:rFonts w:eastAsia="Times New Roman" w:cs="Calibri"/>
          <w:sz w:val="24"/>
          <w:szCs w:val="24"/>
        </w:rPr>
        <w:t xml:space="preserve">assion and </w:t>
      </w:r>
      <w:r w:rsidRPr="00262959">
        <w:rPr>
          <w:rFonts w:eastAsia="Times New Roman" w:cs="Calibri"/>
          <w:spacing w:val="-4"/>
          <w:sz w:val="24"/>
          <w:szCs w:val="24"/>
        </w:rPr>
        <w:t>R</w:t>
      </w:r>
      <w:r w:rsidRPr="00262959">
        <w:rPr>
          <w:rFonts w:eastAsia="Times New Roman" w:cs="Calibri"/>
          <w:sz w:val="24"/>
          <w:szCs w:val="24"/>
        </w:rPr>
        <w:t>esur</w:t>
      </w:r>
      <w:r w:rsidRPr="00262959">
        <w:rPr>
          <w:rFonts w:eastAsia="Times New Roman" w:cs="Calibri"/>
          <w:spacing w:val="-4"/>
          <w:sz w:val="24"/>
          <w:szCs w:val="24"/>
        </w:rPr>
        <w:t>r</w:t>
      </w:r>
      <w:r w:rsidRPr="00262959">
        <w:rPr>
          <w:rFonts w:eastAsia="Times New Roman" w:cs="Calibri"/>
          <w:sz w:val="24"/>
          <w:szCs w:val="24"/>
        </w:rPr>
        <w:t>ection.</w:t>
      </w:r>
    </w:p>
    <w:p w:rsidR="0002031C" w:rsidRPr="00262959" w:rsidRDefault="0002031C" w:rsidP="0002031C">
      <w:pPr>
        <w:numPr>
          <w:ilvl w:val="0"/>
          <w:numId w:val="15"/>
        </w:numPr>
        <w:spacing w:after="0" w:line="240" w:lineRule="auto"/>
        <w:jc w:val="both"/>
        <w:rPr>
          <w:rFonts w:eastAsia="Times New Roman" w:cs="Calibri"/>
          <w:sz w:val="24"/>
          <w:szCs w:val="24"/>
        </w:rPr>
      </w:pPr>
      <w:r w:rsidRPr="00262959">
        <w:rPr>
          <w:rFonts w:eastAsia="Times New Roman" w:cs="Calibri"/>
          <w:sz w:val="24"/>
          <w:szCs w:val="24"/>
        </w:rPr>
        <w:t>The</w:t>
      </w:r>
      <w:r w:rsidRPr="00262959">
        <w:rPr>
          <w:rFonts w:eastAsia="Times New Roman" w:cs="Calibri"/>
          <w:spacing w:val="-4"/>
          <w:sz w:val="24"/>
          <w:szCs w:val="24"/>
        </w:rPr>
        <w:t xml:space="preserve"> </w:t>
      </w:r>
      <w:r w:rsidRPr="00262959">
        <w:rPr>
          <w:rFonts w:eastAsia="Times New Roman" w:cs="Calibri"/>
          <w:b/>
          <w:bCs/>
          <w:sz w:val="24"/>
          <w:szCs w:val="24"/>
        </w:rPr>
        <w:t>Ho</w:t>
      </w:r>
      <w:r w:rsidRPr="00262959">
        <w:rPr>
          <w:rFonts w:eastAsia="Times New Roman" w:cs="Calibri"/>
          <w:b/>
          <w:bCs/>
          <w:spacing w:val="-6"/>
          <w:sz w:val="24"/>
          <w:szCs w:val="24"/>
        </w:rPr>
        <w:t>l</w:t>
      </w:r>
      <w:r w:rsidRPr="00262959">
        <w:rPr>
          <w:rFonts w:eastAsia="Times New Roman" w:cs="Calibri"/>
          <w:b/>
          <w:bCs/>
          <w:sz w:val="24"/>
          <w:szCs w:val="24"/>
        </w:rPr>
        <w:t xml:space="preserve">y </w:t>
      </w:r>
      <w:r w:rsidRPr="00262959">
        <w:rPr>
          <w:rFonts w:eastAsia="Times New Roman" w:cs="Calibri"/>
          <w:b/>
          <w:bCs/>
          <w:spacing w:val="2"/>
          <w:sz w:val="24"/>
          <w:szCs w:val="24"/>
        </w:rPr>
        <w:t>S</w:t>
      </w:r>
      <w:r w:rsidRPr="00262959">
        <w:rPr>
          <w:rFonts w:eastAsia="Times New Roman" w:cs="Calibri"/>
          <w:b/>
          <w:bCs/>
          <w:sz w:val="24"/>
          <w:szCs w:val="24"/>
        </w:rPr>
        <w:t>acrifi</w:t>
      </w:r>
      <w:r w:rsidRPr="00262959">
        <w:rPr>
          <w:rFonts w:eastAsia="Times New Roman" w:cs="Calibri"/>
          <w:b/>
          <w:bCs/>
          <w:spacing w:val="-1"/>
          <w:sz w:val="24"/>
          <w:szCs w:val="24"/>
        </w:rPr>
        <w:t>c</w:t>
      </w:r>
      <w:r w:rsidRPr="00262959">
        <w:rPr>
          <w:rFonts w:eastAsia="Times New Roman" w:cs="Calibri"/>
          <w:b/>
          <w:bCs/>
          <w:sz w:val="24"/>
          <w:szCs w:val="24"/>
        </w:rPr>
        <w:t>e:</w:t>
      </w:r>
      <w:r w:rsidRPr="00262959">
        <w:rPr>
          <w:rFonts w:eastAsia="Times New Roman" w:cs="Calibri"/>
          <w:sz w:val="24"/>
          <w:szCs w:val="24"/>
        </w:rPr>
        <w:t xml:space="preserve"> because it ma</w:t>
      </w:r>
      <w:r w:rsidRPr="00262959">
        <w:rPr>
          <w:rFonts w:eastAsia="Times New Roman" w:cs="Calibri"/>
          <w:spacing w:val="-3"/>
          <w:sz w:val="24"/>
          <w:szCs w:val="24"/>
        </w:rPr>
        <w:t>k</w:t>
      </w:r>
      <w:r w:rsidRPr="00262959">
        <w:rPr>
          <w:rFonts w:eastAsia="Times New Roman" w:cs="Calibri"/>
          <w:sz w:val="24"/>
          <w:szCs w:val="24"/>
        </w:rPr>
        <w:t>es p</w:t>
      </w:r>
      <w:r w:rsidRPr="00262959">
        <w:rPr>
          <w:rFonts w:eastAsia="Times New Roman" w:cs="Calibri"/>
          <w:spacing w:val="-3"/>
          <w:sz w:val="24"/>
          <w:szCs w:val="24"/>
        </w:rPr>
        <w:t>r</w:t>
      </w:r>
      <w:r w:rsidRPr="00262959">
        <w:rPr>
          <w:rFonts w:eastAsia="Times New Roman" w:cs="Calibri"/>
          <w:sz w:val="24"/>
          <w:szCs w:val="24"/>
        </w:rPr>
        <w:t>esent the one sacrifice of Christ the S</w:t>
      </w:r>
      <w:r w:rsidRPr="00262959">
        <w:rPr>
          <w:rFonts w:eastAsia="Times New Roman" w:cs="Calibri"/>
          <w:spacing w:val="-4"/>
          <w:sz w:val="24"/>
          <w:szCs w:val="24"/>
        </w:rPr>
        <w:t>a</w:t>
      </w:r>
      <w:r w:rsidRPr="00262959">
        <w:rPr>
          <w:rFonts w:eastAsia="Times New Roman" w:cs="Calibri"/>
          <w:sz w:val="24"/>
          <w:szCs w:val="24"/>
        </w:rPr>
        <w:t>viour and includes the Chu</w:t>
      </w:r>
      <w:r w:rsidRPr="00262959">
        <w:rPr>
          <w:rFonts w:eastAsia="Times New Roman" w:cs="Calibri"/>
          <w:spacing w:val="-4"/>
          <w:sz w:val="24"/>
          <w:szCs w:val="24"/>
        </w:rPr>
        <w:t>r</w:t>
      </w:r>
      <w:r w:rsidRPr="00262959">
        <w:rPr>
          <w:rFonts w:eastAsia="Times New Roman" w:cs="Calibri"/>
          <w:sz w:val="24"/>
          <w:szCs w:val="24"/>
        </w:rPr>
        <w:t>c</w:t>
      </w:r>
      <w:r w:rsidRPr="00262959">
        <w:rPr>
          <w:rFonts w:eastAsia="Times New Roman" w:cs="Calibri"/>
          <w:spacing w:val="-7"/>
          <w:sz w:val="24"/>
          <w:szCs w:val="24"/>
        </w:rPr>
        <w:t>h</w:t>
      </w:r>
      <w:r w:rsidRPr="00262959">
        <w:rPr>
          <w:rFonts w:eastAsia="Times New Roman" w:cs="Calibri"/>
          <w:sz w:val="24"/>
          <w:szCs w:val="24"/>
        </w:rPr>
        <w:t>’s of</w:t>
      </w:r>
      <w:r w:rsidRPr="00262959">
        <w:rPr>
          <w:rFonts w:eastAsia="Times New Roman" w:cs="Calibri"/>
          <w:spacing w:val="-3"/>
          <w:sz w:val="24"/>
          <w:szCs w:val="24"/>
        </w:rPr>
        <w:t>f</w:t>
      </w:r>
      <w:r w:rsidRPr="00262959">
        <w:rPr>
          <w:rFonts w:eastAsia="Times New Roman" w:cs="Calibri"/>
          <w:sz w:val="24"/>
          <w:szCs w:val="24"/>
        </w:rPr>
        <w:t>ering.</w:t>
      </w:r>
    </w:p>
    <w:p w:rsidR="0002031C" w:rsidRPr="00262959" w:rsidRDefault="0002031C" w:rsidP="0002031C">
      <w:pPr>
        <w:numPr>
          <w:ilvl w:val="0"/>
          <w:numId w:val="15"/>
        </w:numPr>
        <w:spacing w:after="0" w:line="240" w:lineRule="auto"/>
        <w:jc w:val="both"/>
        <w:rPr>
          <w:rFonts w:eastAsia="Times New Roman" w:cs="Calibri"/>
          <w:sz w:val="24"/>
          <w:szCs w:val="24"/>
        </w:rPr>
      </w:pPr>
      <w:r w:rsidRPr="00262959">
        <w:rPr>
          <w:rFonts w:eastAsia="Times New Roman" w:cs="Calibri"/>
          <w:b/>
          <w:bCs/>
          <w:sz w:val="24"/>
          <w:szCs w:val="24"/>
        </w:rPr>
        <w:t>Ho</w:t>
      </w:r>
      <w:r w:rsidRPr="00262959">
        <w:rPr>
          <w:rFonts w:eastAsia="Times New Roman" w:cs="Calibri"/>
          <w:b/>
          <w:bCs/>
          <w:spacing w:val="-6"/>
          <w:sz w:val="24"/>
          <w:szCs w:val="24"/>
        </w:rPr>
        <w:t>l</w:t>
      </w:r>
      <w:r w:rsidRPr="00262959">
        <w:rPr>
          <w:rFonts w:eastAsia="Times New Roman" w:cs="Calibri"/>
          <w:b/>
          <w:bCs/>
          <w:sz w:val="24"/>
          <w:szCs w:val="24"/>
        </w:rPr>
        <w:t>y</w:t>
      </w:r>
      <w:r w:rsidRPr="00262959">
        <w:rPr>
          <w:rFonts w:eastAsia="Times New Roman" w:cs="Calibri"/>
          <w:b/>
          <w:bCs/>
          <w:spacing w:val="-1"/>
          <w:sz w:val="24"/>
          <w:szCs w:val="24"/>
        </w:rPr>
        <w:t xml:space="preserve"> </w:t>
      </w:r>
      <w:r w:rsidRPr="00262959">
        <w:rPr>
          <w:rFonts w:eastAsia="Times New Roman" w:cs="Calibri"/>
          <w:b/>
          <w:bCs/>
          <w:spacing w:val="-2"/>
          <w:sz w:val="24"/>
          <w:szCs w:val="24"/>
        </w:rPr>
        <w:t>C</w:t>
      </w:r>
      <w:r w:rsidRPr="00262959">
        <w:rPr>
          <w:rFonts w:eastAsia="Times New Roman" w:cs="Calibri"/>
          <w:b/>
          <w:bCs/>
          <w:sz w:val="24"/>
          <w:szCs w:val="24"/>
        </w:rPr>
        <w:t>ommunion:</w:t>
      </w:r>
      <w:r w:rsidRPr="00262959">
        <w:rPr>
          <w:rFonts w:eastAsia="Times New Roman" w:cs="Calibri"/>
          <w:sz w:val="24"/>
          <w:szCs w:val="24"/>
        </w:rPr>
        <w:t xml:space="preserve"> because </w:t>
      </w:r>
      <w:r w:rsidRPr="00262959">
        <w:rPr>
          <w:rFonts w:eastAsia="Times New Roman" w:cs="Calibri"/>
          <w:spacing w:val="-3"/>
          <w:sz w:val="24"/>
          <w:szCs w:val="24"/>
        </w:rPr>
        <w:t>b</w:t>
      </w:r>
      <w:r w:rsidRPr="00262959">
        <w:rPr>
          <w:rFonts w:eastAsia="Times New Roman" w:cs="Calibri"/>
          <w:sz w:val="24"/>
          <w:szCs w:val="24"/>
        </w:rPr>
        <w:t>y</w:t>
      </w:r>
      <w:r w:rsidRPr="00262959">
        <w:rPr>
          <w:rFonts w:eastAsia="Times New Roman" w:cs="Calibri"/>
          <w:spacing w:val="-1"/>
          <w:sz w:val="24"/>
          <w:szCs w:val="24"/>
        </w:rPr>
        <w:t xml:space="preserve"> </w:t>
      </w:r>
      <w:r w:rsidRPr="00262959">
        <w:rPr>
          <w:rFonts w:eastAsia="Times New Roman" w:cs="Calibri"/>
          <w:sz w:val="24"/>
          <w:szCs w:val="24"/>
        </w:rPr>
        <w:t>this</w:t>
      </w:r>
      <w:r w:rsidRPr="00262959">
        <w:rPr>
          <w:rFonts w:eastAsia="Times New Roman" w:cs="Calibri"/>
          <w:spacing w:val="-3"/>
          <w:sz w:val="24"/>
          <w:szCs w:val="24"/>
        </w:rPr>
        <w:t xml:space="preserve"> </w:t>
      </w:r>
      <w:r w:rsidRPr="00262959">
        <w:rPr>
          <w:rFonts w:eastAsia="Times New Roman" w:cs="Calibri"/>
          <w:sz w:val="24"/>
          <w:szCs w:val="24"/>
        </w:rPr>
        <w:t>sac</w:t>
      </w:r>
      <w:r w:rsidRPr="00262959">
        <w:rPr>
          <w:rFonts w:eastAsia="Times New Roman" w:cs="Calibri"/>
          <w:spacing w:val="-4"/>
          <w:sz w:val="24"/>
          <w:szCs w:val="24"/>
        </w:rPr>
        <w:t>r</w:t>
      </w:r>
      <w:r w:rsidRPr="00262959">
        <w:rPr>
          <w:rFonts w:eastAsia="Times New Roman" w:cs="Calibri"/>
          <w:sz w:val="24"/>
          <w:szCs w:val="24"/>
        </w:rPr>
        <w:t>ament</w:t>
      </w:r>
      <w:r w:rsidRPr="00262959">
        <w:rPr>
          <w:rFonts w:eastAsia="Times New Roman" w:cs="Calibri"/>
          <w:spacing w:val="-4"/>
          <w:sz w:val="24"/>
          <w:szCs w:val="24"/>
        </w:rPr>
        <w:t xml:space="preserve"> </w:t>
      </w:r>
      <w:r w:rsidRPr="00262959">
        <w:rPr>
          <w:rFonts w:eastAsia="Times New Roman" w:cs="Calibri"/>
          <w:spacing w:val="-3"/>
          <w:sz w:val="24"/>
          <w:szCs w:val="24"/>
        </w:rPr>
        <w:t>w</w:t>
      </w:r>
      <w:r w:rsidRPr="00262959">
        <w:rPr>
          <w:rFonts w:eastAsia="Times New Roman" w:cs="Calibri"/>
          <w:sz w:val="24"/>
          <w:szCs w:val="24"/>
        </w:rPr>
        <w:t>e</w:t>
      </w:r>
      <w:r w:rsidRPr="00262959">
        <w:rPr>
          <w:rFonts w:eastAsia="Times New Roman" w:cs="Calibri"/>
          <w:spacing w:val="-1"/>
          <w:sz w:val="24"/>
          <w:szCs w:val="24"/>
        </w:rPr>
        <w:t xml:space="preserve"> </w:t>
      </w:r>
      <w:r w:rsidRPr="00262959">
        <w:rPr>
          <w:rFonts w:eastAsia="Times New Roman" w:cs="Calibri"/>
          <w:sz w:val="24"/>
          <w:szCs w:val="24"/>
        </w:rPr>
        <w:t>uni</w:t>
      </w:r>
      <w:r w:rsidRPr="00262959">
        <w:rPr>
          <w:rFonts w:eastAsia="Times New Roman" w:cs="Calibri"/>
          <w:spacing w:val="-2"/>
          <w:sz w:val="24"/>
          <w:szCs w:val="24"/>
        </w:rPr>
        <w:t>t</w:t>
      </w:r>
      <w:r w:rsidRPr="00262959">
        <w:rPr>
          <w:rFonts w:eastAsia="Times New Roman" w:cs="Calibri"/>
          <w:sz w:val="24"/>
          <w:szCs w:val="24"/>
        </w:rPr>
        <w:t>e ourse</w:t>
      </w:r>
      <w:r w:rsidRPr="00262959">
        <w:rPr>
          <w:rFonts w:eastAsia="Times New Roman" w:cs="Calibri"/>
          <w:spacing w:val="-5"/>
          <w:sz w:val="24"/>
          <w:szCs w:val="24"/>
        </w:rPr>
        <w:t>l</w:t>
      </w:r>
      <w:r w:rsidRPr="00262959">
        <w:rPr>
          <w:rFonts w:eastAsia="Times New Roman" w:cs="Calibri"/>
          <w:spacing w:val="-4"/>
          <w:sz w:val="24"/>
          <w:szCs w:val="24"/>
        </w:rPr>
        <w:t>v</w:t>
      </w:r>
      <w:r w:rsidRPr="00262959">
        <w:rPr>
          <w:rFonts w:eastAsia="Times New Roman" w:cs="Calibri"/>
          <w:sz w:val="24"/>
          <w:szCs w:val="24"/>
        </w:rPr>
        <w:t>es</w:t>
      </w:r>
      <w:r w:rsidRPr="00262959">
        <w:rPr>
          <w:rFonts w:eastAsia="Times New Roman" w:cs="Calibri"/>
          <w:spacing w:val="-9"/>
          <w:sz w:val="24"/>
          <w:szCs w:val="24"/>
        </w:rPr>
        <w:t xml:space="preserve"> </w:t>
      </w:r>
      <w:r w:rsidRPr="00262959">
        <w:rPr>
          <w:rFonts w:eastAsia="Times New Roman" w:cs="Calibri"/>
          <w:spacing w:val="-2"/>
          <w:sz w:val="24"/>
          <w:szCs w:val="24"/>
        </w:rPr>
        <w:t>t</w:t>
      </w:r>
      <w:r w:rsidRPr="00262959">
        <w:rPr>
          <w:rFonts w:eastAsia="Times New Roman" w:cs="Calibri"/>
          <w:sz w:val="24"/>
          <w:szCs w:val="24"/>
        </w:rPr>
        <w:t>o</w:t>
      </w:r>
      <w:r w:rsidRPr="00262959">
        <w:rPr>
          <w:rFonts w:eastAsia="Times New Roman" w:cs="Calibri"/>
          <w:spacing w:val="-1"/>
          <w:sz w:val="24"/>
          <w:szCs w:val="24"/>
        </w:rPr>
        <w:t xml:space="preserve"> </w:t>
      </w:r>
      <w:r w:rsidRPr="00262959">
        <w:rPr>
          <w:rFonts w:eastAsia="Times New Roman" w:cs="Calibri"/>
          <w:sz w:val="24"/>
          <w:szCs w:val="24"/>
        </w:rPr>
        <w:t>Christ</w:t>
      </w:r>
      <w:r w:rsidRPr="00262959">
        <w:rPr>
          <w:rFonts w:eastAsia="Times New Roman" w:cs="Calibri"/>
          <w:spacing w:val="-6"/>
          <w:sz w:val="24"/>
          <w:szCs w:val="24"/>
        </w:rPr>
        <w:t xml:space="preserve"> </w:t>
      </w:r>
      <w:r w:rsidRPr="00262959">
        <w:rPr>
          <w:rFonts w:eastAsia="Times New Roman" w:cs="Calibri"/>
          <w:spacing w:val="-2"/>
          <w:sz w:val="24"/>
          <w:szCs w:val="24"/>
        </w:rPr>
        <w:t>w</w:t>
      </w:r>
      <w:r w:rsidRPr="00262959">
        <w:rPr>
          <w:rFonts w:eastAsia="Times New Roman" w:cs="Calibri"/>
          <w:sz w:val="24"/>
          <w:szCs w:val="24"/>
        </w:rPr>
        <w:t>ho</w:t>
      </w:r>
      <w:r w:rsidRPr="00262959">
        <w:rPr>
          <w:rFonts w:eastAsia="Times New Roman" w:cs="Calibri"/>
          <w:spacing w:val="-2"/>
          <w:sz w:val="24"/>
          <w:szCs w:val="24"/>
        </w:rPr>
        <w:t xml:space="preserve"> </w:t>
      </w:r>
      <w:r w:rsidRPr="00262959">
        <w:rPr>
          <w:rFonts w:eastAsia="Times New Roman" w:cs="Calibri"/>
          <w:sz w:val="24"/>
          <w:szCs w:val="24"/>
        </w:rPr>
        <w:t>ma</w:t>
      </w:r>
      <w:r w:rsidRPr="00262959">
        <w:rPr>
          <w:rFonts w:eastAsia="Times New Roman" w:cs="Calibri"/>
          <w:spacing w:val="-4"/>
          <w:sz w:val="24"/>
          <w:szCs w:val="24"/>
        </w:rPr>
        <w:t>k</w:t>
      </w:r>
      <w:r w:rsidRPr="00262959">
        <w:rPr>
          <w:rFonts w:eastAsia="Times New Roman" w:cs="Calibri"/>
          <w:sz w:val="24"/>
          <w:szCs w:val="24"/>
        </w:rPr>
        <w:t>es</w:t>
      </w:r>
      <w:r w:rsidRPr="00262959">
        <w:rPr>
          <w:rFonts w:eastAsia="Times New Roman" w:cs="Calibri"/>
          <w:spacing w:val="-2"/>
          <w:sz w:val="24"/>
          <w:szCs w:val="24"/>
        </w:rPr>
        <w:t xml:space="preserve"> </w:t>
      </w:r>
      <w:r w:rsidRPr="00262959">
        <w:rPr>
          <w:rFonts w:eastAsia="Times New Roman" w:cs="Calibri"/>
          <w:sz w:val="24"/>
          <w:szCs w:val="24"/>
        </w:rPr>
        <w:t>us</w:t>
      </w:r>
      <w:r w:rsidRPr="00262959">
        <w:rPr>
          <w:rFonts w:eastAsia="Times New Roman" w:cs="Calibri"/>
          <w:spacing w:val="-2"/>
          <w:sz w:val="24"/>
          <w:szCs w:val="24"/>
        </w:rPr>
        <w:t xml:space="preserve"> </w:t>
      </w:r>
      <w:r w:rsidRPr="00262959">
        <w:rPr>
          <w:rFonts w:eastAsia="Times New Roman" w:cs="Calibri"/>
          <w:sz w:val="24"/>
          <w:szCs w:val="24"/>
        </w:rPr>
        <w:t>sha</w:t>
      </w:r>
      <w:r w:rsidRPr="00262959">
        <w:rPr>
          <w:rFonts w:eastAsia="Times New Roman" w:cs="Calibri"/>
          <w:spacing w:val="-3"/>
          <w:sz w:val="24"/>
          <w:szCs w:val="24"/>
        </w:rPr>
        <w:t>r</w:t>
      </w:r>
      <w:r w:rsidRPr="00262959">
        <w:rPr>
          <w:rFonts w:eastAsia="Times New Roman" w:cs="Calibri"/>
          <w:sz w:val="24"/>
          <w:szCs w:val="24"/>
        </w:rPr>
        <w:t>ers</w:t>
      </w:r>
      <w:r w:rsidRPr="00262959">
        <w:rPr>
          <w:rFonts w:eastAsia="Times New Roman" w:cs="Calibri"/>
          <w:spacing w:val="-7"/>
          <w:sz w:val="24"/>
          <w:szCs w:val="24"/>
        </w:rPr>
        <w:t xml:space="preserve"> </w:t>
      </w:r>
      <w:r w:rsidRPr="00262959">
        <w:rPr>
          <w:rFonts w:eastAsia="Times New Roman" w:cs="Calibri"/>
          <w:sz w:val="24"/>
          <w:szCs w:val="24"/>
        </w:rPr>
        <w:t>in</w:t>
      </w:r>
      <w:r w:rsidRPr="00262959">
        <w:rPr>
          <w:rFonts w:eastAsia="Times New Roman" w:cs="Calibri"/>
          <w:spacing w:val="-2"/>
          <w:sz w:val="24"/>
          <w:szCs w:val="24"/>
        </w:rPr>
        <w:t xml:space="preserve"> </w:t>
      </w:r>
      <w:r w:rsidRPr="00262959">
        <w:rPr>
          <w:rFonts w:eastAsia="Times New Roman" w:cs="Calibri"/>
          <w:sz w:val="24"/>
          <w:szCs w:val="24"/>
        </w:rPr>
        <w:t>his</w:t>
      </w:r>
      <w:r w:rsidRPr="00262959">
        <w:rPr>
          <w:rFonts w:eastAsia="Times New Roman" w:cs="Calibri"/>
          <w:spacing w:val="-3"/>
          <w:sz w:val="24"/>
          <w:szCs w:val="24"/>
        </w:rPr>
        <w:t xml:space="preserve"> </w:t>
      </w:r>
      <w:r w:rsidRPr="00262959">
        <w:rPr>
          <w:rFonts w:eastAsia="Times New Roman" w:cs="Calibri"/>
          <w:sz w:val="24"/>
          <w:szCs w:val="24"/>
        </w:rPr>
        <w:t>Bo</w:t>
      </w:r>
      <w:r w:rsidRPr="00262959">
        <w:rPr>
          <w:rFonts w:eastAsia="Times New Roman" w:cs="Calibri"/>
          <w:spacing w:val="-5"/>
          <w:sz w:val="24"/>
          <w:szCs w:val="24"/>
        </w:rPr>
        <w:t>d</w:t>
      </w:r>
      <w:r w:rsidRPr="00262959">
        <w:rPr>
          <w:rFonts w:eastAsia="Times New Roman" w:cs="Calibri"/>
          <w:sz w:val="24"/>
          <w:szCs w:val="24"/>
        </w:rPr>
        <w:t>y</w:t>
      </w:r>
      <w:r w:rsidRPr="00262959">
        <w:rPr>
          <w:rFonts w:eastAsia="Times New Roman" w:cs="Calibri"/>
          <w:spacing w:val="-5"/>
          <w:sz w:val="24"/>
          <w:szCs w:val="24"/>
        </w:rPr>
        <w:t xml:space="preserve"> </w:t>
      </w:r>
      <w:r w:rsidRPr="00262959">
        <w:rPr>
          <w:rFonts w:eastAsia="Times New Roman" w:cs="Calibri"/>
          <w:sz w:val="24"/>
          <w:szCs w:val="24"/>
        </w:rPr>
        <w:t xml:space="preserve">and Blood and to one another </w:t>
      </w:r>
      <w:r w:rsidRPr="00262959">
        <w:rPr>
          <w:rFonts w:eastAsia="Times New Roman" w:cs="Calibri"/>
          <w:spacing w:val="-2"/>
          <w:sz w:val="24"/>
          <w:szCs w:val="24"/>
        </w:rPr>
        <w:t>t</w:t>
      </w:r>
      <w:r w:rsidRPr="00262959">
        <w:rPr>
          <w:rFonts w:eastAsia="Times New Roman" w:cs="Calibri"/>
          <w:sz w:val="24"/>
          <w:szCs w:val="24"/>
        </w:rPr>
        <w:t xml:space="preserve">o </w:t>
      </w:r>
      <w:r w:rsidRPr="00262959">
        <w:rPr>
          <w:rFonts w:eastAsia="Times New Roman" w:cs="Calibri"/>
          <w:spacing w:val="-3"/>
          <w:sz w:val="24"/>
          <w:szCs w:val="24"/>
        </w:rPr>
        <w:t>f</w:t>
      </w:r>
      <w:r w:rsidRPr="00262959">
        <w:rPr>
          <w:rFonts w:eastAsia="Times New Roman" w:cs="Calibri"/>
          <w:sz w:val="24"/>
          <w:szCs w:val="24"/>
        </w:rPr>
        <w:t>orm a sin</w:t>
      </w:r>
      <w:r w:rsidRPr="00262959">
        <w:rPr>
          <w:rFonts w:eastAsia="Times New Roman" w:cs="Calibri"/>
          <w:spacing w:val="-2"/>
          <w:sz w:val="24"/>
          <w:szCs w:val="24"/>
        </w:rPr>
        <w:t>g</w:t>
      </w:r>
      <w:r w:rsidRPr="00262959">
        <w:rPr>
          <w:rFonts w:eastAsia="Times New Roman" w:cs="Calibri"/>
          <w:sz w:val="24"/>
          <w:szCs w:val="24"/>
        </w:rPr>
        <w:t>le bo</w:t>
      </w:r>
      <w:r w:rsidRPr="00262959">
        <w:rPr>
          <w:rFonts w:eastAsia="Times New Roman" w:cs="Calibri"/>
          <w:spacing w:val="-4"/>
          <w:sz w:val="24"/>
          <w:szCs w:val="24"/>
        </w:rPr>
        <w:t>d</w:t>
      </w:r>
      <w:r w:rsidRPr="00262959">
        <w:rPr>
          <w:rFonts w:eastAsia="Times New Roman" w:cs="Calibri"/>
          <w:spacing w:val="-18"/>
          <w:sz w:val="24"/>
          <w:szCs w:val="24"/>
        </w:rPr>
        <w:t>y</w:t>
      </w:r>
      <w:r w:rsidRPr="00262959">
        <w:rPr>
          <w:rFonts w:eastAsia="Times New Roman" w:cs="Calibri"/>
          <w:sz w:val="24"/>
          <w:szCs w:val="24"/>
        </w:rPr>
        <w:t>.</w:t>
      </w:r>
    </w:p>
    <w:p w:rsidR="0002031C" w:rsidRPr="00262959" w:rsidRDefault="0002031C" w:rsidP="0002031C">
      <w:pPr>
        <w:numPr>
          <w:ilvl w:val="0"/>
          <w:numId w:val="15"/>
        </w:numPr>
        <w:spacing w:after="0" w:line="240" w:lineRule="auto"/>
        <w:jc w:val="both"/>
        <w:rPr>
          <w:rFonts w:eastAsia="Times New Roman" w:cs="Calibri"/>
          <w:sz w:val="24"/>
          <w:szCs w:val="24"/>
        </w:rPr>
      </w:pPr>
      <w:r w:rsidRPr="00262959">
        <w:rPr>
          <w:rFonts w:eastAsia="Times New Roman" w:cs="Calibri"/>
          <w:b/>
          <w:bCs/>
          <w:color w:val="000000"/>
          <w:sz w:val="24"/>
          <w:szCs w:val="24"/>
        </w:rPr>
        <w:t>Ho</w:t>
      </w:r>
      <w:r w:rsidRPr="00262959">
        <w:rPr>
          <w:rFonts w:eastAsia="Times New Roman" w:cs="Calibri"/>
          <w:b/>
          <w:bCs/>
          <w:color w:val="000000"/>
          <w:spacing w:val="-6"/>
          <w:sz w:val="24"/>
          <w:szCs w:val="24"/>
        </w:rPr>
        <w:t>l</w:t>
      </w:r>
      <w:r w:rsidRPr="00262959">
        <w:rPr>
          <w:rFonts w:eastAsia="Times New Roman" w:cs="Calibri"/>
          <w:b/>
          <w:bCs/>
          <w:color w:val="000000"/>
          <w:sz w:val="24"/>
          <w:szCs w:val="24"/>
        </w:rPr>
        <w:t>y</w:t>
      </w:r>
      <w:r w:rsidRPr="00262959">
        <w:rPr>
          <w:rFonts w:eastAsia="Times New Roman" w:cs="Calibri"/>
          <w:b/>
          <w:bCs/>
          <w:color w:val="000000"/>
          <w:spacing w:val="-1"/>
          <w:sz w:val="24"/>
          <w:szCs w:val="24"/>
        </w:rPr>
        <w:t xml:space="preserve"> </w:t>
      </w:r>
      <w:r w:rsidRPr="00262959">
        <w:rPr>
          <w:rFonts w:eastAsia="Times New Roman" w:cs="Calibri"/>
          <w:b/>
          <w:bCs/>
          <w:color w:val="000000"/>
          <w:sz w:val="24"/>
          <w:szCs w:val="24"/>
        </w:rPr>
        <w:t>Mass</w:t>
      </w:r>
      <w:r w:rsidRPr="00262959">
        <w:rPr>
          <w:rFonts w:eastAsia="Times New Roman" w:cs="Calibri"/>
          <w:color w:val="000000"/>
          <w:sz w:val="24"/>
          <w:szCs w:val="24"/>
        </w:rPr>
        <w:t>, (Missa) because the litu</w:t>
      </w:r>
      <w:r w:rsidRPr="00262959">
        <w:rPr>
          <w:rFonts w:eastAsia="Times New Roman" w:cs="Calibri"/>
          <w:color w:val="000000"/>
          <w:spacing w:val="-1"/>
          <w:sz w:val="24"/>
          <w:szCs w:val="24"/>
        </w:rPr>
        <w:t>r</w:t>
      </w:r>
      <w:r w:rsidRPr="00262959">
        <w:rPr>
          <w:rFonts w:eastAsia="Times New Roman" w:cs="Calibri"/>
          <w:color w:val="000000"/>
          <w:sz w:val="24"/>
          <w:szCs w:val="24"/>
        </w:rPr>
        <w:t xml:space="preserve">gy concludes with the sending </w:t>
      </w:r>
      <w:r w:rsidRPr="00262959">
        <w:rPr>
          <w:rFonts w:eastAsia="Times New Roman" w:cs="Calibri"/>
          <w:color w:val="000000"/>
          <w:spacing w:val="-3"/>
          <w:sz w:val="24"/>
          <w:szCs w:val="24"/>
        </w:rPr>
        <w:t>f</w:t>
      </w:r>
      <w:r w:rsidRPr="00262959">
        <w:rPr>
          <w:rFonts w:eastAsia="Times New Roman" w:cs="Calibri"/>
          <w:color w:val="000000"/>
          <w:sz w:val="24"/>
          <w:szCs w:val="24"/>
        </w:rPr>
        <w:t xml:space="preserve">orth (missio) of the </w:t>
      </w:r>
      <w:r w:rsidRPr="00262959">
        <w:rPr>
          <w:rFonts w:eastAsia="Times New Roman" w:cs="Calibri"/>
          <w:color w:val="000000"/>
          <w:spacing w:val="-3"/>
          <w:sz w:val="24"/>
          <w:szCs w:val="24"/>
        </w:rPr>
        <w:t>f</w:t>
      </w:r>
      <w:r w:rsidRPr="00262959">
        <w:rPr>
          <w:rFonts w:eastAsia="Times New Roman" w:cs="Calibri"/>
          <w:color w:val="000000"/>
          <w:sz w:val="24"/>
          <w:szCs w:val="24"/>
        </w:rPr>
        <w:t>aithful, so that th</w:t>
      </w:r>
      <w:r w:rsidRPr="00262959">
        <w:rPr>
          <w:rFonts w:eastAsia="Times New Roman" w:cs="Calibri"/>
          <w:color w:val="000000"/>
          <w:spacing w:val="-2"/>
          <w:sz w:val="24"/>
          <w:szCs w:val="24"/>
        </w:rPr>
        <w:t>e</w:t>
      </w:r>
      <w:r w:rsidRPr="00262959">
        <w:rPr>
          <w:rFonts w:eastAsia="Times New Roman" w:cs="Calibri"/>
          <w:color w:val="000000"/>
          <w:sz w:val="24"/>
          <w:szCs w:val="24"/>
        </w:rPr>
        <w:t>y m</w:t>
      </w:r>
      <w:r w:rsidRPr="00262959">
        <w:rPr>
          <w:rFonts w:eastAsia="Times New Roman" w:cs="Calibri"/>
          <w:color w:val="000000"/>
          <w:spacing w:val="-4"/>
          <w:sz w:val="24"/>
          <w:szCs w:val="24"/>
        </w:rPr>
        <w:t>a</w:t>
      </w:r>
      <w:r w:rsidRPr="00262959">
        <w:rPr>
          <w:rFonts w:eastAsia="Times New Roman" w:cs="Calibri"/>
          <w:color w:val="000000"/>
          <w:sz w:val="24"/>
          <w:szCs w:val="24"/>
        </w:rPr>
        <w:t>y fulfil God’s</w:t>
      </w:r>
      <w:r w:rsidRPr="00262959">
        <w:rPr>
          <w:rFonts w:eastAsia="Times New Roman" w:cs="Calibri"/>
          <w:color w:val="000000"/>
          <w:spacing w:val="-5"/>
          <w:sz w:val="24"/>
          <w:szCs w:val="24"/>
        </w:rPr>
        <w:t xml:space="preserve"> </w:t>
      </w:r>
      <w:r w:rsidRPr="00262959">
        <w:rPr>
          <w:rFonts w:eastAsia="Times New Roman" w:cs="Calibri"/>
          <w:color w:val="000000"/>
          <w:sz w:val="24"/>
          <w:szCs w:val="24"/>
        </w:rPr>
        <w:t>will in</w:t>
      </w:r>
      <w:r w:rsidRPr="00262959">
        <w:rPr>
          <w:rFonts w:eastAsia="Times New Roman" w:cs="Calibri"/>
          <w:color w:val="000000"/>
          <w:spacing w:val="-2"/>
          <w:sz w:val="24"/>
          <w:szCs w:val="24"/>
        </w:rPr>
        <w:t xml:space="preserve"> </w:t>
      </w:r>
      <w:r w:rsidRPr="00262959">
        <w:rPr>
          <w:rFonts w:eastAsia="Times New Roman" w:cs="Calibri"/>
          <w:color w:val="000000"/>
          <w:sz w:val="24"/>
          <w:szCs w:val="24"/>
        </w:rPr>
        <w:t>their</w:t>
      </w:r>
      <w:r w:rsidRPr="00262959">
        <w:rPr>
          <w:rFonts w:eastAsia="Times New Roman" w:cs="Calibri"/>
          <w:color w:val="000000"/>
          <w:spacing w:val="-5"/>
          <w:sz w:val="24"/>
          <w:szCs w:val="24"/>
        </w:rPr>
        <w:t xml:space="preserve"> </w:t>
      </w:r>
      <w:r w:rsidRPr="00262959">
        <w:rPr>
          <w:rFonts w:eastAsia="Times New Roman" w:cs="Calibri"/>
          <w:color w:val="000000"/>
          <w:sz w:val="24"/>
          <w:szCs w:val="24"/>
        </w:rPr>
        <w:t>dai</w:t>
      </w:r>
      <w:r w:rsidRPr="00262959">
        <w:rPr>
          <w:rFonts w:eastAsia="Times New Roman" w:cs="Calibri"/>
          <w:color w:val="000000"/>
          <w:spacing w:val="-4"/>
          <w:sz w:val="24"/>
          <w:szCs w:val="24"/>
        </w:rPr>
        <w:t>l</w:t>
      </w:r>
      <w:r w:rsidRPr="00262959">
        <w:rPr>
          <w:rFonts w:eastAsia="Times New Roman" w:cs="Calibri"/>
          <w:color w:val="000000"/>
          <w:sz w:val="24"/>
          <w:szCs w:val="24"/>
        </w:rPr>
        <w:t>y</w:t>
      </w:r>
      <w:r w:rsidRPr="00262959">
        <w:rPr>
          <w:rFonts w:eastAsia="Times New Roman" w:cs="Calibri"/>
          <w:color w:val="000000"/>
          <w:spacing w:val="-1"/>
          <w:sz w:val="24"/>
          <w:szCs w:val="24"/>
        </w:rPr>
        <w:t xml:space="preserve"> </w:t>
      </w:r>
      <w:r w:rsidRPr="00262959">
        <w:rPr>
          <w:rFonts w:eastAsia="Times New Roman" w:cs="Calibri"/>
          <w:color w:val="000000"/>
          <w:sz w:val="24"/>
          <w:szCs w:val="24"/>
        </w:rPr>
        <w:t>l</w:t>
      </w:r>
      <w:r w:rsidRPr="00262959">
        <w:rPr>
          <w:rFonts w:eastAsia="Times New Roman" w:cs="Calibri"/>
          <w:color w:val="000000"/>
          <w:spacing w:val="-4"/>
          <w:sz w:val="24"/>
          <w:szCs w:val="24"/>
        </w:rPr>
        <w:t>iv</w:t>
      </w:r>
      <w:r w:rsidRPr="00262959">
        <w:rPr>
          <w:rFonts w:eastAsia="Times New Roman" w:cs="Calibri"/>
          <w:color w:val="000000"/>
          <w:sz w:val="24"/>
          <w:szCs w:val="24"/>
        </w:rPr>
        <w:t>es.</w:t>
      </w:r>
    </w:p>
    <w:p w:rsidR="0002031C" w:rsidRPr="00262959" w:rsidRDefault="0002031C" w:rsidP="0002031C">
      <w:pPr>
        <w:spacing w:after="0" w:line="240" w:lineRule="auto"/>
        <w:jc w:val="both"/>
        <w:rPr>
          <w:rFonts w:eastAsia="Times New Roman" w:cs="Calibri"/>
          <w:sz w:val="24"/>
          <w:szCs w:val="24"/>
        </w:rPr>
      </w:pP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sz w:val="24"/>
          <w:szCs w:val="24"/>
        </w:rPr>
        <w:t>Children are introduced to a different aspect of the Eucharist, the Mass, in each year group.</w:t>
      </w:r>
    </w:p>
    <w:p w:rsidR="0002031C" w:rsidRPr="00262959" w:rsidRDefault="0002031C" w:rsidP="0002031C">
      <w:pPr>
        <w:spacing w:after="0" w:line="240" w:lineRule="auto"/>
        <w:jc w:val="both"/>
        <w:rPr>
          <w:rFonts w:eastAsia="Times New Roman" w:cs="Calibri"/>
          <w:sz w:val="24"/>
          <w:szCs w:val="24"/>
        </w:rPr>
      </w:pPr>
    </w:p>
    <w:p w:rsidR="0002031C" w:rsidRPr="00262959" w:rsidRDefault="0002031C" w:rsidP="0002031C">
      <w:pPr>
        <w:spacing w:after="0" w:line="240" w:lineRule="auto"/>
        <w:jc w:val="both"/>
        <w:rPr>
          <w:rFonts w:eastAsia="Times New Roman" w:cs="Calibri"/>
          <w:b/>
          <w:sz w:val="24"/>
          <w:szCs w:val="24"/>
          <w:u w:val="single"/>
        </w:rPr>
      </w:pPr>
      <w:r w:rsidRPr="00262959">
        <w:rPr>
          <w:rFonts w:eastAsia="Times New Roman" w:cs="Calibri"/>
          <w:b/>
          <w:sz w:val="24"/>
          <w:szCs w:val="24"/>
          <w:u w:val="single"/>
        </w:rPr>
        <w:t>Structure of the Mass</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sz w:val="24"/>
          <w:szCs w:val="24"/>
        </w:rPr>
        <w:t>The Basic Structure of the Mass has four parts: two main parts (the Liturgy of the Word and the Liturgy of the Eucharist) and two framing rites (Opening Rite and Concluding Rite):</w:t>
      </w:r>
    </w:p>
    <w:p w:rsidR="0002031C" w:rsidRPr="00262959" w:rsidRDefault="0002031C" w:rsidP="0002031C">
      <w:pPr>
        <w:spacing w:after="0" w:line="240" w:lineRule="auto"/>
        <w:jc w:val="both"/>
        <w:rPr>
          <w:rFonts w:eastAsia="Times New Roman"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2031C" w:rsidRPr="00262959" w:rsidTr="00171260">
        <w:tc>
          <w:tcPr>
            <w:tcW w:w="9242" w:type="dxa"/>
          </w:tcPr>
          <w:p w:rsidR="0002031C" w:rsidRPr="00262959" w:rsidRDefault="0002031C" w:rsidP="00171260">
            <w:pPr>
              <w:spacing w:after="0" w:line="240" w:lineRule="auto"/>
              <w:jc w:val="both"/>
              <w:rPr>
                <w:rFonts w:eastAsia="Times New Roman" w:cs="Calibri"/>
                <w:i/>
                <w:sz w:val="24"/>
                <w:szCs w:val="24"/>
              </w:rPr>
            </w:pPr>
            <w:r w:rsidRPr="00262959">
              <w:rPr>
                <w:rFonts w:eastAsia="Times New Roman" w:cs="Calibri"/>
                <w:b/>
                <w:sz w:val="24"/>
                <w:szCs w:val="24"/>
              </w:rPr>
              <w:t xml:space="preserve">Introductory or Opening Rites:                                        </w:t>
            </w:r>
            <w:r w:rsidRPr="00262959">
              <w:rPr>
                <w:rFonts w:eastAsia="Times New Roman" w:cs="Calibri"/>
                <w:sz w:val="24"/>
                <w:szCs w:val="24"/>
              </w:rPr>
              <w:t xml:space="preserve"> </w:t>
            </w:r>
            <w:r w:rsidRPr="00262959">
              <w:rPr>
                <w:rFonts w:eastAsia="Times New Roman" w:cs="Calibri"/>
                <w:b/>
                <w:sz w:val="24"/>
                <w:szCs w:val="24"/>
              </w:rPr>
              <w:t>WE GATHER</w:t>
            </w:r>
          </w:p>
        </w:tc>
      </w:tr>
    </w:tbl>
    <w:p w:rsidR="0002031C" w:rsidRPr="00262959" w:rsidRDefault="0002031C" w:rsidP="0002031C">
      <w:pPr>
        <w:spacing w:after="0" w:line="240" w:lineRule="auto"/>
        <w:jc w:val="both"/>
        <w:rPr>
          <w:rFonts w:eastAsia="Times New Roman" w:cs="Calibri"/>
          <w:i/>
          <w:sz w:val="24"/>
          <w:szCs w:val="24"/>
        </w:rPr>
      </w:pPr>
      <w:r w:rsidRPr="00262959">
        <w:rPr>
          <w:rFonts w:eastAsia="Times New Roman" w:cs="Calibri"/>
          <w:i/>
          <w:sz w:val="24"/>
          <w:szCs w:val="24"/>
        </w:rPr>
        <w:t>We lead those gathered into an awareness of God’s presence who has assembled a community of faith.</w:t>
      </w:r>
    </w:p>
    <w:p w:rsidR="0002031C" w:rsidRPr="00262959" w:rsidRDefault="0002031C" w:rsidP="0002031C">
      <w:pPr>
        <w:spacing w:after="0" w:line="240" w:lineRule="auto"/>
        <w:jc w:val="both"/>
        <w:rPr>
          <w:rFonts w:eastAsia="Times New Roman" w:cs="Calibri"/>
          <w:b/>
          <w:sz w:val="24"/>
          <w:szCs w:val="24"/>
        </w:rPr>
      </w:pPr>
      <w:r w:rsidRPr="00262959">
        <w:rPr>
          <w:rFonts w:eastAsia="Times New Roman" w:cs="Calibri"/>
          <w:b/>
          <w:sz w:val="24"/>
          <w:szCs w:val="24"/>
        </w:rPr>
        <w:t>Procession and song</w:t>
      </w:r>
    </w:p>
    <w:p w:rsidR="0002031C" w:rsidRPr="00262959" w:rsidRDefault="0002031C" w:rsidP="0002031C">
      <w:pPr>
        <w:spacing w:after="0" w:line="240" w:lineRule="auto"/>
        <w:jc w:val="both"/>
        <w:rPr>
          <w:rFonts w:eastAsia="Times New Roman" w:cs="Calibri"/>
          <w:b/>
          <w:sz w:val="24"/>
          <w:szCs w:val="24"/>
        </w:rPr>
      </w:pPr>
      <w:r w:rsidRPr="00262959">
        <w:rPr>
          <w:rFonts w:eastAsia="Times New Roman" w:cs="Calibri"/>
          <w:b/>
          <w:sz w:val="24"/>
          <w:szCs w:val="24"/>
        </w:rPr>
        <w:t>Sign of the Cross</w:t>
      </w:r>
    </w:p>
    <w:p w:rsidR="0002031C" w:rsidRPr="00262959" w:rsidRDefault="0002031C" w:rsidP="0002031C">
      <w:pPr>
        <w:spacing w:after="0" w:line="240" w:lineRule="auto"/>
        <w:jc w:val="both"/>
        <w:rPr>
          <w:rFonts w:eastAsia="Times New Roman" w:cs="Calibri"/>
          <w:b/>
          <w:sz w:val="24"/>
          <w:szCs w:val="24"/>
        </w:rPr>
      </w:pPr>
      <w:r w:rsidRPr="00262959">
        <w:rPr>
          <w:rFonts w:eastAsia="Times New Roman" w:cs="Calibri"/>
          <w:b/>
          <w:sz w:val="24"/>
          <w:szCs w:val="24"/>
        </w:rPr>
        <w:t>Greeting</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Penitential Rite</w:t>
      </w:r>
      <w:r w:rsidRPr="00262959">
        <w:rPr>
          <w:rFonts w:eastAsia="Times New Roman" w:cs="Calibri"/>
          <w:sz w:val="24"/>
          <w:szCs w:val="24"/>
        </w:rPr>
        <w:t xml:space="preserve"> (when we say sorry to God)</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(Gloria)</w:t>
      </w:r>
      <w:r w:rsidRPr="00262959">
        <w:rPr>
          <w:rFonts w:eastAsia="Times New Roman" w:cs="Calibri"/>
          <w:sz w:val="24"/>
          <w:szCs w:val="24"/>
        </w:rPr>
        <w:t xml:space="preserve"> – a song of praise used on Sundays and feast days</w:t>
      </w:r>
    </w:p>
    <w:p w:rsidR="0002031C" w:rsidRPr="00262959" w:rsidRDefault="0002031C" w:rsidP="0002031C">
      <w:pPr>
        <w:spacing w:after="0" w:line="240" w:lineRule="auto"/>
        <w:jc w:val="both"/>
        <w:rPr>
          <w:rFonts w:eastAsia="Times New Roman" w:cs="Calibri"/>
          <w:b/>
          <w:sz w:val="24"/>
          <w:szCs w:val="24"/>
        </w:rPr>
      </w:pPr>
      <w:r w:rsidRPr="00262959">
        <w:rPr>
          <w:rFonts w:eastAsia="Times New Roman" w:cs="Calibri"/>
          <w:b/>
          <w:sz w:val="24"/>
          <w:szCs w:val="24"/>
        </w:rPr>
        <w:t>Opening Prayer or Collect</w:t>
      </w:r>
    </w:p>
    <w:p w:rsidR="0002031C" w:rsidRPr="00262959" w:rsidRDefault="0002031C" w:rsidP="0002031C">
      <w:pPr>
        <w:spacing w:after="0" w:line="240" w:lineRule="auto"/>
        <w:jc w:val="both"/>
        <w:rPr>
          <w:rFonts w:eastAsia="Times New Roman"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2031C" w:rsidRPr="00262959" w:rsidTr="00171260">
        <w:tc>
          <w:tcPr>
            <w:tcW w:w="9242" w:type="dxa"/>
          </w:tcPr>
          <w:p w:rsidR="0002031C" w:rsidRPr="00262959" w:rsidRDefault="0002031C" w:rsidP="00171260">
            <w:pPr>
              <w:spacing w:after="0" w:line="240" w:lineRule="auto"/>
              <w:jc w:val="both"/>
              <w:rPr>
                <w:rFonts w:eastAsia="Times New Roman" w:cs="Calibri"/>
                <w:i/>
                <w:sz w:val="24"/>
                <w:szCs w:val="24"/>
              </w:rPr>
            </w:pPr>
            <w:r w:rsidRPr="00262959">
              <w:rPr>
                <w:rFonts w:eastAsia="Times New Roman" w:cs="Calibri"/>
                <w:b/>
                <w:sz w:val="24"/>
                <w:szCs w:val="24"/>
              </w:rPr>
              <w:t>Liturgy of the Word:                                                              WE LISTEN</w:t>
            </w:r>
          </w:p>
        </w:tc>
      </w:tr>
    </w:tbl>
    <w:p w:rsidR="0002031C" w:rsidRPr="00262959" w:rsidRDefault="0002031C" w:rsidP="0002031C">
      <w:pPr>
        <w:spacing w:after="0" w:line="240" w:lineRule="auto"/>
        <w:jc w:val="both"/>
        <w:rPr>
          <w:rFonts w:eastAsia="Times New Roman" w:cs="Calibri"/>
          <w:i/>
          <w:sz w:val="24"/>
          <w:szCs w:val="24"/>
        </w:rPr>
      </w:pPr>
      <w:r w:rsidRPr="00262959">
        <w:rPr>
          <w:rFonts w:eastAsia="Times New Roman" w:cs="Calibri"/>
          <w:i/>
          <w:sz w:val="24"/>
          <w:szCs w:val="24"/>
        </w:rPr>
        <w:t>We listen and respond to the Readings and the Homily.</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First Reading</w:t>
      </w:r>
      <w:r w:rsidRPr="00262959">
        <w:rPr>
          <w:rFonts w:eastAsia="Times New Roman" w:cs="Calibri"/>
          <w:sz w:val="24"/>
          <w:szCs w:val="24"/>
        </w:rPr>
        <w:t xml:space="preserve"> (from the Old or New Testament)</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Responsorial Psalm</w:t>
      </w:r>
      <w:r w:rsidRPr="00262959">
        <w:rPr>
          <w:rFonts w:eastAsia="Times New Roman" w:cs="Calibri"/>
          <w:sz w:val="24"/>
          <w:szCs w:val="24"/>
        </w:rPr>
        <w:t xml:space="preserve"> (a Psalm from the Old Testament)</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(Second Reading</w:t>
      </w:r>
      <w:r w:rsidR="00B36269">
        <w:rPr>
          <w:rFonts w:eastAsia="Times New Roman" w:cs="Calibri"/>
          <w:b/>
          <w:sz w:val="24"/>
          <w:szCs w:val="24"/>
        </w:rPr>
        <w:t xml:space="preserve"> –</w:t>
      </w:r>
      <w:r w:rsidR="00B36269">
        <w:rPr>
          <w:rFonts w:eastAsia="Times New Roman" w:cs="Calibri"/>
          <w:b/>
          <w:i/>
          <w:sz w:val="24"/>
          <w:szCs w:val="24"/>
        </w:rPr>
        <w:t xml:space="preserve"> included on Sundays</w:t>
      </w:r>
      <w:r w:rsidRPr="00262959">
        <w:rPr>
          <w:rFonts w:eastAsia="Times New Roman" w:cs="Calibri"/>
          <w:b/>
          <w:sz w:val="24"/>
          <w:szCs w:val="24"/>
        </w:rPr>
        <w:t>)</w:t>
      </w:r>
      <w:r w:rsidRPr="00262959">
        <w:rPr>
          <w:rFonts w:eastAsia="Times New Roman" w:cs="Calibri"/>
          <w:sz w:val="24"/>
          <w:szCs w:val="24"/>
        </w:rPr>
        <w:t xml:space="preserve"> (from the New Testament)</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Gospel Acclamation</w:t>
      </w:r>
      <w:r w:rsidRPr="00262959">
        <w:rPr>
          <w:rFonts w:eastAsia="Times New Roman" w:cs="Calibri"/>
          <w:sz w:val="24"/>
          <w:szCs w:val="24"/>
        </w:rPr>
        <w:t xml:space="preserve"> ( to prepare to greet the Gospel)</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The Gospel</w:t>
      </w:r>
      <w:r w:rsidRPr="00262959">
        <w:rPr>
          <w:rFonts w:eastAsia="Times New Roman" w:cs="Calibri"/>
          <w:sz w:val="24"/>
          <w:szCs w:val="24"/>
        </w:rPr>
        <w:t xml:space="preserve"> (from Matthew, Mark, Luke or John)</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Homily</w:t>
      </w:r>
      <w:r w:rsidRPr="00262959">
        <w:rPr>
          <w:rFonts w:eastAsia="Times New Roman" w:cs="Calibri"/>
          <w:sz w:val="24"/>
          <w:szCs w:val="24"/>
        </w:rPr>
        <w:t xml:space="preserve"> (a short address by the bishop, priest or deacon)</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(Creed</w:t>
      </w:r>
      <w:r w:rsidR="00B36269">
        <w:rPr>
          <w:rFonts w:eastAsia="Times New Roman" w:cs="Calibri"/>
          <w:b/>
          <w:sz w:val="24"/>
          <w:szCs w:val="24"/>
        </w:rPr>
        <w:t xml:space="preserve"> – </w:t>
      </w:r>
      <w:r w:rsidR="00B36269" w:rsidRPr="00B36269">
        <w:rPr>
          <w:rFonts w:eastAsia="Times New Roman" w:cs="Calibri"/>
          <w:b/>
          <w:i/>
          <w:sz w:val="24"/>
          <w:szCs w:val="24"/>
        </w:rPr>
        <w:t>included on Sundays</w:t>
      </w:r>
      <w:r w:rsidRPr="00262959">
        <w:rPr>
          <w:rFonts w:eastAsia="Times New Roman" w:cs="Calibri"/>
          <w:b/>
          <w:sz w:val="24"/>
          <w:szCs w:val="24"/>
        </w:rPr>
        <w:t>)</w:t>
      </w:r>
      <w:r w:rsidRPr="00262959">
        <w:rPr>
          <w:rFonts w:eastAsia="Times New Roman" w:cs="Calibri"/>
          <w:sz w:val="24"/>
          <w:szCs w:val="24"/>
        </w:rPr>
        <w:t xml:space="preserve"> – a profession of faith</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Prayer of the Faithful</w:t>
      </w:r>
      <w:r w:rsidRPr="00262959">
        <w:rPr>
          <w:rFonts w:eastAsia="Times New Roman" w:cs="Calibri"/>
          <w:sz w:val="24"/>
          <w:szCs w:val="24"/>
        </w:rPr>
        <w:t xml:space="preserve"> (bringing our prayers for different needs before God)</w:t>
      </w:r>
    </w:p>
    <w:p w:rsidR="0002031C" w:rsidRPr="00262959" w:rsidRDefault="0002031C" w:rsidP="0002031C">
      <w:pPr>
        <w:spacing w:after="0" w:line="240" w:lineRule="auto"/>
        <w:jc w:val="both"/>
        <w:rPr>
          <w:rFonts w:eastAsia="Times New Roman"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2031C" w:rsidRPr="00262959" w:rsidTr="00171260">
        <w:tc>
          <w:tcPr>
            <w:tcW w:w="9242" w:type="dxa"/>
          </w:tcPr>
          <w:p w:rsidR="0002031C" w:rsidRPr="00262959" w:rsidRDefault="0002031C" w:rsidP="00171260">
            <w:pPr>
              <w:spacing w:after="0" w:line="240" w:lineRule="auto"/>
              <w:jc w:val="both"/>
              <w:rPr>
                <w:rFonts w:eastAsia="Times New Roman" w:cs="Calibri"/>
                <w:i/>
                <w:sz w:val="24"/>
                <w:szCs w:val="24"/>
              </w:rPr>
            </w:pPr>
            <w:r w:rsidRPr="00262959">
              <w:rPr>
                <w:rFonts w:eastAsia="Times New Roman" w:cs="Calibri"/>
                <w:b/>
                <w:sz w:val="24"/>
                <w:szCs w:val="24"/>
              </w:rPr>
              <w:t>Liturgy of the Eucharist:                                          WE GIVE THANKS</w:t>
            </w:r>
          </w:p>
        </w:tc>
      </w:tr>
    </w:tbl>
    <w:p w:rsidR="0002031C" w:rsidRPr="00262959" w:rsidRDefault="0002031C" w:rsidP="0002031C">
      <w:pPr>
        <w:spacing w:after="0" w:line="240" w:lineRule="auto"/>
        <w:jc w:val="both"/>
        <w:rPr>
          <w:rFonts w:eastAsia="Times New Roman" w:cs="Calibri"/>
          <w:i/>
          <w:sz w:val="24"/>
          <w:szCs w:val="24"/>
        </w:rPr>
      </w:pPr>
      <w:r w:rsidRPr="00262959">
        <w:rPr>
          <w:rFonts w:eastAsia="Times New Roman" w:cs="Calibri"/>
          <w:i/>
          <w:sz w:val="24"/>
          <w:szCs w:val="24"/>
        </w:rPr>
        <w:t>We offer bread and wine and all that we have.</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Preparation of the altar and the gifts</w:t>
      </w:r>
      <w:r w:rsidRPr="00262959">
        <w:rPr>
          <w:rFonts w:eastAsia="Times New Roman" w:cs="Calibri"/>
          <w:sz w:val="24"/>
          <w:szCs w:val="24"/>
        </w:rPr>
        <w:t xml:space="preserve"> (the bread and wine)</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Eucharist Prayer</w:t>
      </w:r>
      <w:r w:rsidRPr="00262959">
        <w:rPr>
          <w:rFonts w:eastAsia="Times New Roman" w:cs="Calibri"/>
          <w:sz w:val="24"/>
          <w:szCs w:val="24"/>
        </w:rPr>
        <w:t xml:space="preserve"> (including the words of Jesus and prayer of consecration)</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sz w:val="24"/>
          <w:szCs w:val="24"/>
        </w:rPr>
        <w:t>Communion Rite:</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Lord’s Prayer</w:t>
      </w:r>
      <w:r w:rsidRPr="00262959">
        <w:rPr>
          <w:rFonts w:eastAsia="Times New Roman" w:cs="Calibri"/>
          <w:sz w:val="24"/>
          <w:szCs w:val="24"/>
        </w:rPr>
        <w:t xml:space="preserve"> (the Our Father)</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Sign of Peace</w:t>
      </w:r>
      <w:r w:rsidRPr="00262959">
        <w:rPr>
          <w:rFonts w:eastAsia="Times New Roman" w:cs="Calibri"/>
          <w:sz w:val="24"/>
          <w:szCs w:val="24"/>
        </w:rPr>
        <w:t xml:space="preserve"> (offering a gesture of peace to others)</w:t>
      </w:r>
    </w:p>
    <w:p w:rsidR="0002031C" w:rsidRPr="00262959" w:rsidRDefault="0002031C" w:rsidP="0002031C">
      <w:pPr>
        <w:spacing w:after="0" w:line="240" w:lineRule="auto"/>
        <w:jc w:val="both"/>
        <w:rPr>
          <w:rFonts w:eastAsia="Times New Roman" w:cs="Calibri"/>
          <w:b/>
          <w:sz w:val="24"/>
          <w:szCs w:val="24"/>
        </w:rPr>
      </w:pPr>
      <w:r w:rsidRPr="00262959">
        <w:rPr>
          <w:rFonts w:eastAsia="Times New Roman" w:cs="Calibri"/>
          <w:b/>
          <w:sz w:val="24"/>
          <w:szCs w:val="24"/>
        </w:rPr>
        <w:t>Breaking of the Bread</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Communion</w:t>
      </w:r>
      <w:r w:rsidRPr="00262959">
        <w:rPr>
          <w:rFonts w:eastAsia="Times New Roman" w:cs="Calibri"/>
          <w:sz w:val="24"/>
          <w:szCs w:val="24"/>
        </w:rPr>
        <w:t xml:space="preserve"> (distribution of the Body and Blood of Christ)</w:t>
      </w:r>
    </w:p>
    <w:p w:rsidR="0002031C" w:rsidRPr="00262959" w:rsidRDefault="0002031C" w:rsidP="0002031C">
      <w:pPr>
        <w:spacing w:after="0" w:line="240" w:lineRule="auto"/>
        <w:jc w:val="both"/>
        <w:rPr>
          <w:rFonts w:eastAsia="Times New Roman"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2031C" w:rsidRPr="00262959" w:rsidTr="00171260">
        <w:tc>
          <w:tcPr>
            <w:tcW w:w="9242" w:type="dxa"/>
          </w:tcPr>
          <w:p w:rsidR="0002031C" w:rsidRPr="00262959" w:rsidRDefault="0002031C" w:rsidP="00171260">
            <w:pPr>
              <w:spacing w:after="0" w:line="240" w:lineRule="auto"/>
              <w:jc w:val="both"/>
              <w:rPr>
                <w:rFonts w:eastAsia="Times New Roman" w:cs="Calibri"/>
                <w:b/>
                <w:sz w:val="24"/>
                <w:szCs w:val="24"/>
              </w:rPr>
            </w:pPr>
            <w:r w:rsidRPr="00262959">
              <w:rPr>
                <w:rFonts w:eastAsia="Times New Roman" w:cs="Calibri"/>
                <w:b/>
                <w:sz w:val="24"/>
                <w:szCs w:val="24"/>
              </w:rPr>
              <w:t>Concluding Rite:                                                                  WE GO OUT</w:t>
            </w:r>
          </w:p>
        </w:tc>
      </w:tr>
    </w:tbl>
    <w:p w:rsidR="0002031C" w:rsidRPr="00262959" w:rsidRDefault="0002031C" w:rsidP="0002031C">
      <w:pPr>
        <w:spacing w:after="0" w:line="240" w:lineRule="auto"/>
        <w:jc w:val="both"/>
        <w:rPr>
          <w:rFonts w:eastAsia="Times New Roman" w:cs="Calibri"/>
          <w:b/>
          <w:sz w:val="24"/>
          <w:szCs w:val="24"/>
        </w:rPr>
      </w:pPr>
      <w:r w:rsidRPr="00262959">
        <w:rPr>
          <w:rFonts w:eastAsia="Times New Roman" w:cs="Calibri"/>
          <w:b/>
          <w:sz w:val="24"/>
          <w:szCs w:val="24"/>
        </w:rPr>
        <w:t>Blessing</w:t>
      </w:r>
    </w:p>
    <w:p w:rsidR="0002031C" w:rsidRPr="00262959" w:rsidRDefault="0002031C" w:rsidP="0002031C">
      <w:pPr>
        <w:spacing w:after="0" w:line="240" w:lineRule="auto"/>
        <w:jc w:val="both"/>
        <w:rPr>
          <w:rFonts w:eastAsia="Times New Roman" w:cs="Calibri"/>
          <w:sz w:val="24"/>
          <w:szCs w:val="24"/>
        </w:rPr>
      </w:pPr>
      <w:r w:rsidRPr="00262959">
        <w:rPr>
          <w:rFonts w:eastAsia="Times New Roman" w:cs="Calibri"/>
          <w:b/>
          <w:sz w:val="24"/>
          <w:szCs w:val="24"/>
        </w:rPr>
        <w:t>Dismissal</w:t>
      </w:r>
      <w:r w:rsidRPr="00262959">
        <w:rPr>
          <w:rFonts w:eastAsia="Times New Roman" w:cs="Calibri"/>
          <w:sz w:val="24"/>
          <w:szCs w:val="24"/>
        </w:rPr>
        <w:t xml:space="preserve"> (sending out)</w:t>
      </w:r>
    </w:p>
    <w:p w:rsidR="0002031C" w:rsidRPr="00262959" w:rsidRDefault="0002031C" w:rsidP="0002031C">
      <w:pPr>
        <w:autoSpaceDE w:val="0"/>
        <w:autoSpaceDN w:val="0"/>
        <w:adjustRightInd w:val="0"/>
        <w:spacing w:after="0" w:line="240" w:lineRule="auto"/>
        <w:rPr>
          <w:rFonts w:cs="CenturySchoolbook"/>
          <w:b/>
          <w:sz w:val="24"/>
          <w:szCs w:val="24"/>
        </w:rPr>
      </w:pPr>
    </w:p>
    <w:p w:rsidR="00537B3F" w:rsidRDefault="00537B3F" w:rsidP="0002031C">
      <w:pPr>
        <w:rPr>
          <w:rFonts w:cs="CenturySchoolbook"/>
          <w:b/>
          <w:sz w:val="24"/>
          <w:szCs w:val="24"/>
        </w:rPr>
      </w:pPr>
    </w:p>
    <w:p w:rsidR="00380C79" w:rsidRDefault="00380C79" w:rsidP="0002031C">
      <w:pPr>
        <w:rPr>
          <w:rFonts w:cs="CenturySchoolbook"/>
          <w:b/>
          <w:sz w:val="24"/>
          <w:szCs w:val="24"/>
        </w:rPr>
      </w:pPr>
    </w:p>
    <w:p w:rsidR="00380C79" w:rsidRDefault="00380C79" w:rsidP="0002031C">
      <w:pPr>
        <w:rPr>
          <w:rFonts w:cs="CenturySchoolbook"/>
          <w:b/>
          <w:sz w:val="24"/>
          <w:szCs w:val="24"/>
        </w:rPr>
      </w:pPr>
    </w:p>
    <w:p w:rsidR="00380C79" w:rsidRDefault="00380C79" w:rsidP="0002031C">
      <w:pPr>
        <w:rPr>
          <w:rFonts w:cs="CenturySchoolbook"/>
          <w:b/>
          <w:sz w:val="24"/>
          <w:szCs w:val="24"/>
        </w:rPr>
      </w:pPr>
    </w:p>
    <w:p w:rsidR="00380C79" w:rsidRDefault="00380C79" w:rsidP="0002031C">
      <w:pPr>
        <w:rPr>
          <w:rFonts w:cs="CenturySchoolbook"/>
          <w:b/>
          <w:sz w:val="24"/>
          <w:szCs w:val="24"/>
        </w:rPr>
      </w:pPr>
    </w:p>
    <w:p w:rsidR="00380C79" w:rsidRDefault="00380C79" w:rsidP="0002031C">
      <w:pPr>
        <w:rPr>
          <w:rFonts w:cs="CenturySchoolbook"/>
          <w:b/>
          <w:sz w:val="24"/>
          <w:szCs w:val="24"/>
        </w:rPr>
      </w:pPr>
    </w:p>
    <w:p w:rsidR="00380C79" w:rsidRDefault="00380C79" w:rsidP="0002031C">
      <w:pPr>
        <w:rPr>
          <w:rFonts w:cs="CenturySchoolbook"/>
          <w:b/>
          <w:sz w:val="24"/>
          <w:szCs w:val="24"/>
        </w:rPr>
      </w:pPr>
    </w:p>
    <w:p w:rsidR="00380C79" w:rsidRDefault="00380C79" w:rsidP="0002031C">
      <w:pPr>
        <w:rPr>
          <w:rFonts w:cs="CenturySchoolbook"/>
          <w:b/>
          <w:sz w:val="24"/>
          <w:szCs w:val="24"/>
        </w:rPr>
      </w:pPr>
    </w:p>
    <w:p w:rsidR="00380C79" w:rsidRDefault="00380C79" w:rsidP="0002031C">
      <w:pPr>
        <w:rPr>
          <w:rFonts w:cs="CenturySchoolbook"/>
          <w:b/>
          <w:sz w:val="24"/>
          <w:szCs w:val="24"/>
        </w:rPr>
      </w:pPr>
    </w:p>
    <w:p w:rsidR="00380C79" w:rsidRDefault="00380C79" w:rsidP="0002031C">
      <w:pPr>
        <w:rPr>
          <w:rFonts w:cs="CenturySchoolbook"/>
          <w:b/>
          <w:sz w:val="24"/>
          <w:szCs w:val="24"/>
        </w:rPr>
      </w:pPr>
    </w:p>
    <w:p w:rsidR="00380C79" w:rsidRPr="0002031C" w:rsidRDefault="00174AA8" w:rsidP="0002031C">
      <w:pPr>
        <w:rPr>
          <w:rFonts w:cs="CenturySchoolbook"/>
          <w:b/>
          <w:sz w:val="24"/>
          <w:szCs w:val="24"/>
        </w:rPr>
      </w:pPr>
      <w:r>
        <w:rPr>
          <w:rFonts w:cs="CenturySchoolbook"/>
          <w:b/>
          <w:sz w:val="24"/>
          <w:szCs w:val="24"/>
        </w:rPr>
        <w:br w:type="page"/>
      </w:r>
    </w:p>
    <w:tbl>
      <w:tblPr>
        <w:tblStyle w:val="TableGrid"/>
        <w:tblpPr w:leftFromText="180" w:rightFromText="180" w:vertAnchor="text" w:horzAnchor="margin" w:tblpY="872"/>
        <w:tblOverlap w:val="never"/>
        <w:tblW w:w="10173" w:type="dxa"/>
        <w:shd w:val="clear" w:color="auto" w:fill="FFC000"/>
        <w:tblLook w:val="04A0" w:firstRow="1" w:lastRow="0" w:firstColumn="1" w:lastColumn="0" w:noHBand="0" w:noVBand="1"/>
      </w:tblPr>
      <w:tblGrid>
        <w:gridCol w:w="2660"/>
        <w:gridCol w:w="7513"/>
      </w:tblGrid>
      <w:tr w:rsidR="00040D05" w:rsidRPr="00751929" w:rsidTr="00704A9B">
        <w:trPr>
          <w:trHeight w:val="617"/>
        </w:trPr>
        <w:tc>
          <w:tcPr>
            <w:tcW w:w="2660" w:type="dxa"/>
            <w:shd w:val="clear" w:color="auto" w:fill="auto"/>
            <w:vAlign w:val="center"/>
          </w:tcPr>
          <w:p w:rsidR="00040D05" w:rsidRPr="006B4C10" w:rsidRDefault="00040D05" w:rsidP="00704A9B">
            <w:pPr>
              <w:jc w:val="center"/>
              <w:rPr>
                <w:rFonts w:cstheme="minorHAnsi"/>
                <w:b/>
                <w:sz w:val="28"/>
                <w:szCs w:val="28"/>
              </w:rPr>
            </w:pPr>
            <w:r w:rsidRPr="006B4C10">
              <w:rPr>
                <w:rFonts w:cstheme="minorHAnsi"/>
                <w:b/>
                <w:sz w:val="28"/>
                <w:szCs w:val="28"/>
              </w:rPr>
              <w:t>Key Vocabulary</w:t>
            </w:r>
          </w:p>
        </w:tc>
        <w:tc>
          <w:tcPr>
            <w:tcW w:w="7513" w:type="dxa"/>
            <w:vMerge w:val="restart"/>
            <w:shd w:val="clear" w:color="auto" w:fill="auto"/>
          </w:tcPr>
          <w:p w:rsidR="00040D05" w:rsidRDefault="00040D05" w:rsidP="00704A9B">
            <w:pPr>
              <w:jc w:val="center"/>
              <w:rPr>
                <w:rFonts w:cstheme="minorHAnsi"/>
                <w:b/>
                <w:sz w:val="28"/>
                <w:szCs w:val="28"/>
                <w:u w:val="single"/>
              </w:rPr>
            </w:pPr>
            <w:r w:rsidRPr="00926AE5">
              <w:rPr>
                <w:rFonts w:cstheme="minorHAnsi"/>
                <w:b/>
                <w:sz w:val="28"/>
                <w:szCs w:val="28"/>
                <w:u w:val="single"/>
              </w:rPr>
              <w:t>YEAR 3</w:t>
            </w:r>
          </w:p>
          <w:p w:rsidR="00E23176" w:rsidRDefault="00E23176" w:rsidP="00704A9B">
            <w:pPr>
              <w:jc w:val="center"/>
              <w:rPr>
                <w:rFonts w:cstheme="minorHAnsi"/>
                <w:b/>
                <w:sz w:val="28"/>
                <w:szCs w:val="28"/>
              </w:rPr>
            </w:pPr>
            <w:r>
              <w:rPr>
                <w:rFonts w:cstheme="minorHAnsi"/>
                <w:b/>
                <w:sz w:val="28"/>
                <w:szCs w:val="28"/>
              </w:rPr>
              <w:t>Listening and Sharing</w:t>
            </w:r>
          </w:p>
          <w:p w:rsidR="005E0409" w:rsidRPr="005E0409" w:rsidRDefault="00885ED5" w:rsidP="00704A9B">
            <w:pPr>
              <w:jc w:val="center"/>
              <w:rPr>
                <w:rFonts w:cstheme="minorHAnsi"/>
                <w:b/>
                <w:sz w:val="28"/>
                <w:szCs w:val="28"/>
              </w:rPr>
            </w:pPr>
            <w:r>
              <w:rPr>
                <w:rFonts w:cstheme="minorHAnsi"/>
                <w:b/>
                <w:sz w:val="28"/>
                <w:szCs w:val="28"/>
              </w:rPr>
              <w:t>EUCHARIST</w:t>
            </w:r>
            <w:r w:rsidR="0035352D">
              <w:rPr>
                <w:rFonts w:cstheme="minorHAnsi"/>
                <w:b/>
                <w:sz w:val="28"/>
                <w:szCs w:val="28"/>
              </w:rPr>
              <w:t xml:space="preserve"> </w:t>
            </w:r>
            <w:r w:rsidR="005E0409" w:rsidRPr="005E0409">
              <w:rPr>
                <w:rFonts w:cstheme="minorHAnsi"/>
                <w:b/>
                <w:sz w:val="28"/>
                <w:szCs w:val="28"/>
              </w:rPr>
              <w:t>THEME</w:t>
            </w:r>
          </w:p>
          <w:p w:rsidR="00040D05" w:rsidRPr="00783F72" w:rsidRDefault="00040D05" w:rsidP="00783F72">
            <w:pPr>
              <w:autoSpaceDE w:val="0"/>
              <w:autoSpaceDN w:val="0"/>
              <w:adjustRightInd w:val="0"/>
              <w:jc w:val="center"/>
              <w:rPr>
                <w:rFonts w:ascii="Calibri" w:eastAsia="Calibri" w:hAnsi="Calibri" w:cs="Calibri"/>
                <w:b/>
                <w:bCs/>
                <w:sz w:val="24"/>
                <w:szCs w:val="24"/>
                <w:u w:val="single"/>
              </w:rPr>
            </w:pPr>
          </w:p>
          <w:p w:rsidR="00040D05" w:rsidRDefault="00380C79" w:rsidP="00704A9B">
            <w:pPr>
              <w:ind w:right="4003"/>
              <w:rPr>
                <w:rFonts w:ascii="SassoonPrimaryInfant" w:hAnsi="SassoonPrimaryInfant" w:cs="Arial"/>
                <w:sz w:val="24"/>
                <w:szCs w:val="24"/>
              </w:rPr>
            </w:pPr>
            <w:r>
              <w:rPr>
                <w:rFonts w:ascii="SassoonPrimaryInfant" w:hAnsi="SassoonPrimaryInfant" w:cs="Arial"/>
                <w:noProof/>
                <w:sz w:val="24"/>
                <w:szCs w:val="24"/>
              </w:rPr>
              <mc:AlternateContent>
                <mc:Choice Requires="wps">
                  <w:drawing>
                    <wp:anchor distT="0" distB="0" distL="114300" distR="114300" simplePos="0" relativeHeight="251660288" behindDoc="0" locked="0" layoutInCell="1" allowOverlap="1">
                      <wp:simplePos x="0" y="0"/>
                      <wp:positionH relativeFrom="column">
                        <wp:posOffset>119603</wp:posOffset>
                      </wp:positionH>
                      <wp:positionV relativeFrom="paragraph">
                        <wp:posOffset>19818</wp:posOffset>
                      </wp:positionV>
                      <wp:extent cx="4231640" cy="7184571"/>
                      <wp:effectExtent l="0" t="0" r="16510" b="1651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1640" cy="7184571"/>
                              </a:xfrm>
                              <a:prstGeom prst="rect">
                                <a:avLst/>
                              </a:prstGeom>
                              <a:solidFill>
                                <a:srgbClr val="FFFFFF"/>
                              </a:solidFill>
                              <a:ln w="9525">
                                <a:solidFill>
                                  <a:srgbClr val="000000"/>
                                </a:solidFill>
                                <a:miter lim="800000"/>
                                <a:headEnd/>
                                <a:tailEnd/>
                              </a:ln>
                            </wps:spPr>
                            <wps:txbx>
                              <w:txbxContent>
                                <w:p w:rsidR="00E23176" w:rsidRPr="00262959" w:rsidRDefault="00E23176" w:rsidP="00EA7D74">
                                  <w:pPr>
                                    <w:spacing w:after="0"/>
                                    <w:rPr>
                                      <w:sz w:val="24"/>
                                    </w:rPr>
                                  </w:pPr>
                                  <w:r w:rsidRPr="00262959">
                                    <w:rPr>
                                      <w:sz w:val="24"/>
                                    </w:rPr>
                                    <w:t xml:space="preserve">The Eucharistic celebration consists of two parts. The first part is the Liturgy of the Word, where Christians listen to God’s Word in the readings, listen to the homily and the prayers of the Faithful.  </w:t>
                                  </w:r>
                                  <w:r w:rsidR="00B36269">
                                    <w:rPr>
                                      <w:sz w:val="24"/>
                                    </w:rPr>
                                    <w:t>T</w:t>
                                  </w:r>
                                  <w:r w:rsidRPr="00262959">
                                    <w:rPr>
                                      <w:sz w:val="24"/>
                                    </w:rPr>
                                    <w:t xml:space="preserve">he second part of the celebration is the Liturgy of the Eucharist. Here the gifts are prepared, the Eucharistic prayer expresses thanksgiving and Communion is shared. </w:t>
                                  </w:r>
                                </w:p>
                                <w:p w:rsidR="005E0409" w:rsidRPr="00262959" w:rsidRDefault="00E23176" w:rsidP="00EA7D74">
                                  <w:pPr>
                                    <w:spacing w:after="0"/>
                                    <w:rPr>
                                      <w:sz w:val="24"/>
                                    </w:rPr>
                                  </w:pPr>
                                  <w:r w:rsidRPr="00262959">
                                    <w:rPr>
                                      <w:b/>
                                      <w:sz w:val="24"/>
                                    </w:rPr>
                                    <w:t>Children will k</w:t>
                                  </w:r>
                                  <w:r w:rsidR="005E0409" w:rsidRPr="00262959">
                                    <w:rPr>
                                      <w:b/>
                                      <w:sz w:val="24"/>
                                    </w:rPr>
                                    <w:t>now and understand</w:t>
                                  </w:r>
                                  <w:r w:rsidR="005E0409" w:rsidRPr="00262959">
                                    <w:rPr>
                                      <w:sz w:val="24"/>
                                    </w:rPr>
                                    <w:t>:</w:t>
                                  </w:r>
                                </w:p>
                                <w:p w:rsidR="00E23176" w:rsidRPr="00262959" w:rsidRDefault="00E23176" w:rsidP="00E23176">
                                  <w:pPr>
                                    <w:spacing w:after="0"/>
                                    <w:rPr>
                                      <w:b/>
                                      <w:bCs/>
                                      <w:sz w:val="24"/>
                                    </w:rPr>
                                  </w:pPr>
                                  <w:r w:rsidRPr="00262959">
                                    <w:rPr>
                                      <w:sz w:val="24"/>
                                    </w:rPr>
                                    <w:t xml:space="preserve">• </w:t>
                                  </w:r>
                                  <w:r w:rsidRPr="00262959">
                                    <w:rPr>
                                      <w:bCs/>
                                      <w:sz w:val="24"/>
                                    </w:rPr>
                                    <w:t>Listening and sharing with one another</w:t>
                                  </w:r>
                                  <w:r w:rsidRPr="00262959">
                                    <w:rPr>
                                      <w:b/>
                                      <w:bCs/>
                                      <w:sz w:val="24"/>
                                    </w:rPr>
                                    <w:t xml:space="preserve"> </w:t>
                                  </w:r>
                                </w:p>
                                <w:p w:rsidR="005E0409" w:rsidRPr="00262959" w:rsidRDefault="00E23176" w:rsidP="00E23176">
                                  <w:pPr>
                                    <w:spacing w:after="0"/>
                                    <w:rPr>
                                      <w:sz w:val="24"/>
                                    </w:rPr>
                                  </w:pPr>
                                  <w:r w:rsidRPr="00262959">
                                    <w:rPr>
                                      <w:bCs/>
                                      <w:sz w:val="24"/>
                                    </w:rPr>
                                    <w:t>• Listening to the Word of God and sharing in Holy Communion</w:t>
                                  </w:r>
                                </w:p>
                                <w:p w:rsidR="00040D05" w:rsidRPr="00262959" w:rsidRDefault="00040D05" w:rsidP="00EA7D74">
                                  <w:pPr>
                                    <w:spacing w:after="0"/>
                                    <w:rPr>
                                      <w:b/>
                                      <w:sz w:val="24"/>
                                    </w:rPr>
                                  </w:pPr>
                                  <w:r w:rsidRPr="00262959">
                                    <w:rPr>
                                      <w:b/>
                                      <w:sz w:val="24"/>
                                    </w:rPr>
                                    <w:t>See Background Notes for Parents and Carers</w:t>
                                  </w:r>
                                </w:p>
                                <w:p w:rsidR="00195BEF" w:rsidRPr="00262959" w:rsidRDefault="00040D05" w:rsidP="00EA7D74">
                                  <w:pPr>
                                    <w:spacing w:after="0"/>
                                    <w:rPr>
                                      <w:sz w:val="24"/>
                                    </w:rPr>
                                  </w:pPr>
                                  <w:r w:rsidRPr="00262959">
                                    <w:rPr>
                                      <w:b/>
                                      <w:sz w:val="24"/>
                                    </w:rPr>
                                    <w:t>Week 1</w:t>
                                  </w:r>
                                  <w:r w:rsidR="00EA7D74" w:rsidRPr="00262959">
                                    <w:rPr>
                                      <w:sz w:val="24"/>
                                    </w:rPr>
                                    <w:t xml:space="preserve">: </w:t>
                                  </w:r>
                                  <w:r w:rsidR="00B36269">
                                    <w:rPr>
                                      <w:sz w:val="24"/>
                                    </w:rPr>
                                    <w:t>Talk about the importance of listening and sharing. Share a story and</w:t>
                                  </w:r>
                                  <w:r w:rsidR="004B7C72">
                                    <w:rPr>
                                      <w:sz w:val="24"/>
                                    </w:rPr>
                                    <w:t xml:space="preserve"> ask your child to retell it</w:t>
                                  </w:r>
                                  <w:r w:rsidR="00B36269">
                                    <w:rPr>
                                      <w:sz w:val="24"/>
                                    </w:rPr>
                                    <w:t>.</w:t>
                                  </w:r>
                                  <w:r w:rsidR="00B36269">
                                    <w:rPr>
                                      <w:sz w:val="24"/>
                                    </w:rPr>
                                    <w:br/>
                                  </w:r>
                                  <w:r w:rsidR="00195BEF" w:rsidRPr="00262959">
                                    <w:rPr>
                                      <w:sz w:val="24"/>
                                    </w:rPr>
                                    <w:t>Look at how p</w:t>
                                  </w:r>
                                  <w:r w:rsidR="00C9293A">
                                    <w:rPr>
                                      <w:sz w:val="24"/>
                                    </w:rPr>
                                    <w:t>eople gather at church and the I</w:t>
                                  </w:r>
                                  <w:r w:rsidR="00195BEF" w:rsidRPr="00262959">
                                    <w:rPr>
                                      <w:sz w:val="24"/>
                                    </w:rPr>
                                    <w:t xml:space="preserve">ntroductory </w:t>
                                  </w:r>
                                  <w:r w:rsidR="00C9293A">
                                    <w:rPr>
                                      <w:sz w:val="24"/>
                                    </w:rPr>
                                    <w:t>R</w:t>
                                  </w:r>
                                  <w:r w:rsidR="00195BEF" w:rsidRPr="00262959">
                                    <w:rPr>
                                      <w:sz w:val="24"/>
                                    </w:rPr>
                                    <w:t>ite. Talk about your own experiences of church and what happens in your church. Practice making the sign of the cross</w:t>
                                  </w:r>
                                  <w:r w:rsidR="002C4F58">
                                    <w:rPr>
                                      <w:sz w:val="24"/>
                                    </w:rPr>
                                    <w:t xml:space="preserve"> (if appropriate)</w:t>
                                  </w:r>
                                  <w:r w:rsidR="00195BEF" w:rsidRPr="00262959">
                                    <w:rPr>
                                      <w:sz w:val="24"/>
                                    </w:rPr>
                                    <w:t>.</w:t>
                                  </w:r>
                                  <w:r w:rsidR="002C4F58">
                                    <w:rPr>
                                      <w:sz w:val="24"/>
                                    </w:rPr>
                                    <w:t xml:space="preserve"> Ask your child to design a guide to the beginning of Mass.</w:t>
                                  </w:r>
                                </w:p>
                                <w:p w:rsidR="004B7C72" w:rsidRPr="004B7C72" w:rsidRDefault="00040D05" w:rsidP="00EA7D74">
                                  <w:pPr>
                                    <w:spacing w:after="0"/>
                                    <w:rPr>
                                      <w:sz w:val="24"/>
                                    </w:rPr>
                                  </w:pPr>
                                  <w:r w:rsidRPr="00262959">
                                    <w:rPr>
                                      <w:b/>
                                      <w:sz w:val="24"/>
                                    </w:rPr>
                                    <w:t xml:space="preserve">Week </w:t>
                                  </w:r>
                                  <w:r w:rsidR="00342A4D" w:rsidRPr="00262959">
                                    <w:rPr>
                                      <w:b/>
                                      <w:sz w:val="24"/>
                                    </w:rPr>
                                    <w:t>2</w:t>
                                  </w:r>
                                  <w:r w:rsidRPr="00262959">
                                    <w:rPr>
                                      <w:sz w:val="24"/>
                                    </w:rPr>
                                    <w:t>:</w:t>
                                  </w:r>
                                  <w:r w:rsidR="00195BEF" w:rsidRPr="00262959">
                                    <w:rPr>
                                      <w:sz w:val="24"/>
                                    </w:rPr>
                                    <w:t xml:space="preserve"> </w:t>
                                  </w:r>
                                  <w:r w:rsidR="00EF0727">
                                    <w:rPr>
                                      <w:sz w:val="24"/>
                                    </w:rPr>
                                    <w:t>Read</w:t>
                                  </w:r>
                                  <w:r w:rsidR="004B7C72">
                                    <w:rPr>
                                      <w:sz w:val="24"/>
                                      <w:szCs w:val="24"/>
                                    </w:rPr>
                                    <w:t xml:space="preserve"> a</w:t>
                                  </w:r>
                                  <w:r w:rsidR="00EF0727">
                                    <w:rPr>
                                      <w:sz w:val="24"/>
                                      <w:szCs w:val="24"/>
                                    </w:rPr>
                                    <w:t>bou</w:t>
                                  </w:r>
                                  <w:r w:rsidR="004B7C72">
                                    <w:rPr>
                                      <w:sz w:val="24"/>
                                      <w:szCs w:val="24"/>
                                    </w:rPr>
                                    <w:t>t</w:t>
                                  </w:r>
                                  <w:r w:rsidR="00EF0727">
                                    <w:rPr>
                                      <w:sz w:val="24"/>
                                    </w:rPr>
                                    <w:t xml:space="preserve"> the Liturgy of the Word, </w:t>
                                  </w:r>
                                  <w:r w:rsidR="004B7C72">
                                    <w:rPr>
                                      <w:sz w:val="24"/>
                                    </w:rPr>
                                    <w:t>the readings and responses. After the Liturgy of the W</w:t>
                                  </w:r>
                                  <w:r w:rsidR="00195BEF" w:rsidRPr="00262959">
                                    <w:rPr>
                                      <w:sz w:val="24"/>
                                    </w:rPr>
                                    <w:t>ord comes the Liturgy of the Eucharist</w:t>
                                  </w:r>
                                  <w:r w:rsidR="00262959">
                                    <w:rPr>
                                      <w:sz w:val="24"/>
                                    </w:rPr>
                                    <w:t>.</w:t>
                                  </w:r>
                                  <w:r w:rsidR="00195BEF" w:rsidRPr="00262959">
                                    <w:rPr>
                                      <w:sz w:val="24"/>
                                    </w:rPr>
                                    <w:t xml:space="preserve"> Talk</w:t>
                                  </w:r>
                                  <w:r w:rsidR="004B7C72">
                                    <w:rPr>
                                      <w:sz w:val="24"/>
                                    </w:rPr>
                                    <w:t xml:space="preserve"> about what happens during the L</w:t>
                                  </w:r>
                                  <w:r w:rsidR="00195BEF" w:rsidRPr="00262959">
                                    <w:rPr>
                                      <w:sz w:val="24"/>
                                    </w:rPr>
                                    <w:t>iturgy of the Eucharist</w:t>
                                  </w:r>
                                  <w:r w:rsidR="004B7C72">
                                    <w:rPr>
                                      <w:sz w:val="24"/>
                                    </w:rPr>
                                    <w:t xml:space="preserve"> at the offering of Gifts.</w:t>
                                  </w:r>
                                  <w:r w:rsidR="00D53B55">
                                    <w:rPr>
                                      <w:sz w:val="24"/>
                                    </w:rPr>
                                    <w:t xml:space="preserve"> How do we live out ‘</w:t>
                                  </w:r>
                                  <w:r w:rsidR="00D53B55" w:rsidRPr="00D53B55">
                                    <w:rPr>
                                      <w:sz w:val="24"/>
                                    </w:rPr>
                                    <w:t>giving of ourselves to God and one another’</w:t>
                                  </w:r>
                                  <w:r w:rsidR="00D53B55">
                                    <w:rPr>
                                      <w:sz w:val="24"/>
                                    </w:rPr>
                                    <w:t>?</w:t>
                                  </w:r>
                                  <w:r w:rsidR="004B7C72">
                                    <w:rPr>
                                      <w:sz w:val="24"/>
                                    </w:rPr>
                                    <w:br/>
                                  </w:r>
                                  <w:r w:rsidR="00342A4D" w:rsidRPr="00262959">
                                    <w:rPr>
                                      <w:b/>
                                      <w:sz w:val="24"/>
                                    </w:rPr>
                                    <w:t>Week 3</w:t>
                                  </w:r>
                                  <w:r w:rsidR="00342A4D" w:rsidRPr="00262959">
                                    <w:rPr>
                                      <w:sz w:val="24"/>
                                    </w:rPr>
                                    <w:t xml:space="preserve">: </w:t>
                                  </w:r>
                                  <w:r w:rsidR="004B7C72">
                                    <w:rPr>
                                      <w:sz w:val="24"/>
                                    </w:rPr>
                                    <w:t>Read or watch a reco</w:t>
                                  </w:r>
                                  <w:r w:rsidR="00D53B55">
                                    <w:rPr>
                                      <w:sz w:val="24"/>
                                    </w:rPr>
                                    <w:t>r</w:t>
                                  </w:r>
                                  <w:r w:rsidR="004B7C72">
                                    <w:rPr>
                                      <w:sz w:val="24"/>
                                    </w:rPr>
                                    <w:t>ded Mass online, focussing on the words and actions of the priest in the Eucharistic Prayer.</w:t>
                                  </w:r>
                                </w:p>
                                <w:p w:rsidR="0035352D" w:rsidRPr="00262959" w:rsidRDefault="00175398" w:rsidP="00EA7D74">
                                  <w:pPr>
                                    <w:spacing w:after="0"/>
                                    <w:rPr>
                                      <w:sz w:val="24"/>
                                    </w:rPr>
                                  </w:pPr>
                                  <w:r>
                                    <w:rPr>
                                      <w:sz w:val="24"/>
                                    </w:rPr>
                                    <w:t>Look</w:t>
                                  </w:r>
                                  <w:r w:rsidR="004B7C72">
                                    <w:rPr>
                                      <w:sz w:val="24"/>
                                    </w:rPr>
                                    <w:t xml:space="preserve"> at the Communion R</w:t>
                                  </w:r>
                                  <w:r w:rsidR="00262959" w:rsidRPr="00262959">
                                    <w:rPr>
                                      <w:sz w:val="24"/>
                                    </w:rPr>
                                    <w:t xml:space="preserve">ite. Share the Our Father prayer and look at what happens at the end of Mass. </w:t>
                                  </w:r>
                                  <w:r w:rsidR="00D53B55">
                                    <w:rPr>
                                      <w:sz w:val="24"/>
                                    </w:rPr>
                                    <w:t>Design a poster representing people being sent out after Mass.</w:t>
                                  </w:r>
                                </w:p>
                                <w:p w:rsidR="00040D05" w:rsidRPr="00262959" w:rsidRDefault="00040D05" w:rsidP="00EA7D74">
                                  <w:pPr>
                                    <w:spacing w:after="0"/>
                                    <w:rPr>
                                      <w:rFonts w:ascii="Calibri" w:eastAsia="Calibri" w:hAnsi="Calibri"/>
                                      <w:sz w:val="24"/>
                                    </w:rPr>
                                  </w:pPr>
                                  <w:r w:rsidRPr="00262959">
                                    <w:rPr>
                                      <w:b/>
                                      <w:sz w:val="24"/>
                                    </w:rPr>
                                    <w:t>Week 4:</w:t>
                                  </w:r>
                                  <w:r w:rsidRPr="00262959">
                                    <w:rPr>
                                      <w:sz w:val="24"/>
                                    </w:rPr>
                                    <w:t xml:space="preserve"> Look at the key vocabulary for this topic and use it to</w:t>
                                  </w:r>
                                  <w:r w:rsidRPr="00262959">
                                    <w:rPr>
                                      <w:rFonts w:ascii="Calibri" w:eastAsia="Calibri" w:hAnsi="Calibri"/>
                                      <w:sz w:val="24"/>
                                    </w:rPr>
                                    <w:t xml:space="preserve"> remember all we have learnt about</w:t>
                                  </w:r>
                                  <w:r w:rsidR="00D53B55">
                                    <w:rPr>
                                      <w:rFonts w:ascii="Calibri" w:eastAsia="Calibri" w:hAnsi="Calibri"/>
                                      <w:sz w:val="24"/>
                                    </w:rPr>
                                    <w:t xml:space="preserve"> Listening and Sharing.</w:t>
                                  </w:r>
                                  <w:r w:rsidR="00D14ECE" w:rsidRPr="00262959">
                                    <w:rPr>
                                      <w:rFonts w:ascii="Calibri" w:eastAsia="Calibri" w:hAnsi="Calibri"/>
                                      <w:sz w:val="24"/>
                                    </w:rPr>
                                    <w:t xml:space="preserve"> </w:t>
                                  </w:r>
                                </w:p>
                                <w:p w:rsidR="00040D05" w:rsidRPr="00262959" w:rsidRDefault="00040D05" w:rsidP="006E6C3A">
                                  <w:pPr>
                                    <w:spacing w:after="120"/>
                                    <w:rPr>
                                      <w:rFonts w:ascii="Calibri" w:eastAsia="Calibri" w:hAnsi="Calibri" w:cs="Times New Roman"/>
                                      <w:b/>
                                      <w:sz w:val="24"/>
                                      <w:szCs w:val="24"/>
                                    </w:rPr>
                                  </w:pPr>
                                  <w:r w:rsidRPr="00262959">
                                    <w:rPr>
                                      <w:rFonts w:ascii="Calibri" w:eastAsia="Calibri" w:hAnsi="Calibri" w:cs="Times New Roman"/>
                                      <w:sz w:val="24"/>
                                      <w:szCs w:val="24"/>
                                    </w:rPr>
                                    <w:t>Celebra</w:t>
                                  </w:r>
                                  <w:r w:rsidR="009653CD" w:rsidRPr="00262959">
                                    <w:rPr>
                                      <w:rFonts w:ascii="Calibri" w:eastAsia="Calibri" w:hAnsi="Calibri" w:cs="Times New Roman"/>
                                      <w:sz w:val="24"/>
                                      <w:szCs w:val="24"/>
                                    </w:rPr>
                                    <w:t xml:space="preserve">te with a simple Act of Worship </w:t>
                                  </w:r>
                                  <w:r w:rsidR="00D14ECE" w:rsidRPr="00262959">
                                    <w:rPr>
                                      <w:rFonts w:ascii="Calibri" w:eastAsia="Calibri" w:hAnsi="Calibri" w:cs="Times New Roman"/>
                                      <w:sz w:val="24"/>
                                      <w:szCs w:val="24"/>
                                    </w:rPr>
                                    <w:t>(</w:t>
                                  </w:r>
                                  <w:r w:rsidRPr="00262959">
                                    <w:rPr>
                                      <w:rFonts w:ascii="Calibri" w:eastAsia="Calibri" w:hAnsi="Calibri" w:cs="Times New Roman"/>
                                      <w:sz w:val="24"/>
                                      <w:szCs w:val="24"/>
                                    </w:rPr>
                                    <w:t>see below)</w:t>
                                  </w:r>
                                  <w:r w:rsidR="009653CD" w:rsidRPr="00262959">
                                    <w:rPr>
                                      <w:rFonts w:ascii="Calibri" w:eastAsia="Calibri" w:hAnsi="Calibri" w:cs="Times New Roman"/>
                                      <w:sz w:val="24"/>
                                      <w:szCs w:val="24"/>
                                    </w:rPr>
                                    <w:t>.</w:t>
                                  </w:r>
                                </w:p>
                                <w:p w:rsidR="00040D05" w:rsidRPr="003B111E" w:rsidRDefault="00040D05" w:rsidP="00FB4560">
                                  <w:pPr>
                                    <w:spacing w:after="120"/>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4pt;margin-top:1.55pt;width:333.2pt;height:56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">
                      <v:textbox>
                        <w:txbxContent>
                          <w:p w:rsidR="00E23176" w:rsidRPr="00262959" w:rsidRDefault="00E23176" w:rsidP="00EA7D74">
                            <w:pPr>
                              <w:spacing w:after="0"/>
                              <w:rPr>
                                <w:sz w:val="24"/>
                              </w:rPr>
                            </w:pPr>
                            <w:r w:rsidRPr="00262959">
                              <w:rPr>
                                <w:sz w:val="24"/>
                              </w:rPr>
                              <w:t xml:space="preserve">The Eucharistic celebration consists of two parts. The first part is the Liturgy of the Word, where Christians listen to God’s Word in the readings, listen to the homily and the prayers of the Faithful.  </w:t>
                            </w:r>
                            <w:r w:rsidR="00B36269">
                              <w:rPr>
                                <w:sz w:val="24"/>
                              </w:rPr>
                              <w:t>T</w:t>
                            </w:r>
                            <w:r w:rsidRPr="00262959">
                              <w:rPr>
                                <w:sz w:val="24"/>
                              </w:rPr>
                              <w:t xml:space="preserve">he second part of the celebration is the Liturgy of the Eucharist. Here the gifts are prepared, the Eucharistic prayer expresses thanksgiving and Communion is shared. </w:t>
                            </w:r>
                          </w:p>
                          <w:p w:rsidR="005E0409" w:rsidRPr="00262959" w:rsidRDefault="00E23176" w:rsidP="00EA7D74">
                            <w:pPr>
                              <w:spacing w:after="0"/>
                              <w:rPr>
                                <w:sz w:val="24"/>
                              </w:rPr>
                            </w:pPr>
                            <w:r w:rsidRPr="00262959">
                              <w:rPr>
                                <w:b/>
                                <w:sz w:val="24"/>
                              </w:rPr>
                              <w:t>Children will k</w:t>
                            </w:r>
                            <w:r w:rsidR="005E0409" w:rsidRPr="00262959">
                              <w:rPr>
                                <w:b/>
                                <w:sz w:val="24"/>
                              </w:rPr>
                              <w:t>now and understand</w:t>
                            </w:r>
                            <w:r w:rsidR="005E0409" w:rsidRPr="00262959">
                              <w:rPr>
                                <w:sz w:val="24"/>
                              </w:rPr>
                              <w:t>:</w:t>
                            </w:r>
                          </w:p>
                          <w:p w:rsidR="00E23176" w:rsidRPr="00262959" w:rsidRDefault="00E23176" w:rsidP="00E23176">
                            <w:pPr>
                              <w:spacing w:after="0"/>
                              <w:rPr>
                                <w:b/>
                                <w:bCs/>
                                <w:sz w:val="24"/>
                              </w:rPr>
                            </w:pPr>
                            <w:r w:rsidRPr="00262959">
                              <w:rPr>
                                <w:sz w:val="24"/>
                              </w:rPr>
                              <w:t xml:space="preserve">• </w:t>
                            </w:r>
                            <w:r w:rsidRPr="00262959">
                              <w:rPr>
                                <w:bCs/>
                                <w:sz w:val="24"/>
                              </w:rPr>
                              <w:t>Listening and sharing with one another</w:t>
                            </w:r>
                            <w:r w:rsidRPr="00262959">
                              <w:rPr>
                                <w:b/>
                                <w:bCs/>
                                <w:sz w:val="24"/>
                              </w:rPr>
                              <w:t xml:space="preserve"> </w:t>
                            </w:r>
                          </w:p>
                          <w:p w:rsidR="005E0409" w:rsidRPr="00262959" w:rsidRDefault="00E23176" w:rsidP="00E23176">
                            <w:pPr>
                              <w:spacing w:after="0"/>
                              <w:rPr>
                                <w:sz w:val="24"/>
                              </w:rPr>
                            </w:pPr>
                            <w:r w:rsidRPr="00262959">
                              <w:rPr>
                                <w:bCs/>
                                <w:sz w:val="24"/>
                              </w:rPr>
                              <w:t>• Listening to the Word of God and sharing in Holy Communion</w:t>
                            </w:r>
                          </w:p>
                          <w:p w:rsidR="00040D05" w:rsidRPr="00262959" w:rsidRDefault="00040D05" w:rsidP="00EA7D74">
                            <w:pPr>
                              <w:spacing w:after="0"/>
                              <w:rPr>
                                <w:b/>
                                <w:sz w:val="24"/>
                              </w:rPr>
                            </w:pPr>
                            <w:r w:rsidRPr="00262959">
                              <w:rPr>
                                <w:b/>
                                <w:sz w:val="24"/>
                              </w:rPr>
                              <w:t>See Background Notes for Parents and Carers</w:t>
                            </w:r>
                          </w:p>
                          <w:p w:rsidR="00195BEF" w:rsidRPr="00262959" w:rsidRDefault="00040D05" w:rsidP="00EA7D74">
                            <w:pPr>
                              <w:spacing w:after="0"/>
                              <w:rPr>
                                <w:sz w:val="24"/>
                              </w:rPr>
                            </w:pPr>
                            <w:r w:rsidRPr="00262959">
                              <w:rPr>
                                <w:b/>
                                <w:sz w:val="24"/>
                              </w:rPr>
                              <w:t>Week 1</w:t>
                            </w:r>
                            <w:r w:rsidR="00EA7D74" w:rsidRPr="00262959">
                              <w:rPr>
                                <w:sz w:val="24"/>
                              </w:rPr>
                              <w:t xml:space="preserve">: </w:t>
                            </w:r>
                            <w:r w:rsidR="00B36269">
                              <w:rPr>
                                <w:sz w:val="24"/>
                              </w:rPr>
                              <w:t>Talk about the importance of listening and sharing. Share a story and</w:t>
                            </w:r>
                            <w:r w:rsidR="004B7C72">
                              <w:rPr>
                                <w:sz w:val="24"/>
                              </w:rPr>
                              <w:t xml:space="preserve"> ask your child to retell it</w:t>
                            </w:r>
                            <w:r w:rsidR="00B36269">
                              <w:rPr>
                                <w:sz w:val="24"/>
                              </w:rPr>
                              <w:t>.</w:t>
                            </w:r>
                            <w:r w:rsidR="00B36269">
                              <w:rPr>
                                <w:sz w:val="24"/>
                              </w:rPr>
                              <w:br/>
                            </w:r>
                            <w:r w:rsidR="00195BEF" w:rsidRPr="00262959">
                              <w:rPr>
                                <w:sz w:val="24"/>
                              </w:rPr>
                              <w:t>Look at how p</w:t>
                            </w:r>
                            <w:r w:rsidR="00C9293A">
                              <w:rPr>
                                <w:sz w:val="24"/>
                              </w:rPr>
                              <w:t>eople gather at church and the I</w:t>
                            </w:r>
                            <w:r w:rsidR="00195BEF" w:rsidRPr="00262959">
                              <w:rPr>
                                <w:sz w:val="24"/>
                              </w:rPr>
                              <w:t xml:space="preserve">ntroductory </w:t>
                            </w:r>
                            <w:r w:rsidR="00C9293A">
                              <w:rPr>
                                <w:sz w:val="24"/>
                              </w:rPr>
                              <w:t>R</w:t>
                            </w:r>
                            <w:r w:rsidR="00195BEF" w:rsidRPr="00262959">
                              <w:rPr>
                                <w:sz w:val="24"/>
                              </w:rPr>
                              <w:t>ite. Talk about your own experiences of church and what happens in your church. Practice making the sign of the cross</w:t>
                            </w:r>
                            <w:r w:rsidR="002C4F58">
                              <w:rPr>
                                <w:sz w:val="24"/>
                              </w:rPr>
                              <w:t xml:space="preserve"> (if appropriate)</w:t>
                            </w:r>
                            <w:r w:rsidR="00195BEF" w:rsidRPr="00262959">
                              <w:rPr>
                                <w:sz w:val="24"/>
                              </w:rPr>
                              <w:t>.</w:t>
                            </w:r>
                            <w:r w:rsidR="002C4F58">
                              <w:rPr>
                                <w:sz w:val="24"/>
                              </w:rPr>
                              <w:t xml:space="preserve"> Ask your child to design a guide to the beginning of Mass.</w:t>
                            </w:r>
                          </w:p>
                          <w:p w:rsidR="004B7C72" w:rsidRPr="004B7C72" w:rsidRDefault="00040D05" w:rsidP="00EA7D74">
                            <w:pPr>
                              <w:spacing w:after="0"/>
                              <w:rPr>
                                <w:sz w:val="24"/>
                              </w:rPr>
                            </w:pPr>
                            <w:r w:rsidRPr="00262959">
                              <w:rPr>
                                <w:b/>
                                <w:sz w:val="24"/>
                              </w:rPr>
                              <w:t xml:space="preserve">Week </w:t>
                            </w:r>
                            <w:r w:rsidR="00342A4D" w:rsidRPr="00262959">
                              <w:rPr>
                                <w:b/>
                                <w:sz w:val="24"/>
                              </w:rPr>
                              <w:t>2</w:t>
                            </w:r>
                            <w:r w:rsidRPr="00262959">
                              <w:rPr>
                                <w:sz w:val="24"/>
                              </w:rPr>
                              <w:t>:</w:t>
                            </w:r>
                            <w:r w:rsidR="00195BEF" w:rsidRPr="00262959">
                              <w:rPr>
                                <w:sz w:val="24"/>
                              </w:rPr>
                              <w:t xml:space="preserve"> </w:t>
                            </w:r>
                            <w:r w:rsidR="00EF0727">
                              <w:rPr>
                                <w:sz w:val="24"/>
                              </w:rPr>
                              <w:t>Read</w:t>
                            </w:r>
                            <w:r w:rsidR="004B7C72">
                              <w:rPr>
                                <w:sz w:val="24"/>
                                <w:szCs w:val="24"/>
                              </w:rPr>
                              <w:t xml:space="preserve"> a</w:t>
                            </w:r>
                            <w:r w:rsidR="00EF0727">
                              <w:rPr>
                                <w:sz w:val="24"/>
                                <w:szCs w:val="24"/>
                              </w:rPr>
                              <w:t>bou</w:t>
                            </w:r>
                            <w:r w:rsidR="004B7C72">
                              <w:rPr>
                                <w:sz w:val="24"/>
                                <w:szCs w:val="24"/>
                              </w:rPr>
                              <w:t>t</w:t>
                            </w:r>
                            <w:r w:rsidR="00EF0727">
                              <w:rPr>
                                <w:sz w:val="24"/>
                              </w:rPr>
                              <w:t xml:space="preserve"> the Liturgy of the Word, </w:t>
                            </w:r>
                            <w:r w:rsidR="004B7C72">
                              <w:rPr>
                                <w:sz w:val="24"/>
                              </w:rPr>
                              <w:t>the readings and responses. After the Liturgy of the W</w:t>
                            </w:r>
                            <w:r w:rsidR="00195BEF" w:rsidRPr="00262959">
                              <w:rPr>
                                <w:sz w:val="24"/>
                              </w:rPr>
                              <w:t>ord comes the Liturgy of the Eucharist</w:t>
                            </w:r>
                            <w:r w:rsidR="00262959">
                              <w:rPr>
                                <w:sz w:val="24"/>
                              </w:rPr>
                              <w:t>.</w:t>
                            </w:r>
                            <w:r w:rsidR="00195BEF" w:rsidRPr="00262959">
                              <w:rPr>
                                <w:sz w:val="24"/>
                              </w:rPr>
                              <w:t xml:space="preserve"> Talk</w:t>
                            </w:r>
                            <w:r w:rsidR="004B7C72">
                              <w:rPr>
                                <w:sz w:val="24"/>
                              </w:rPr>
                              <w:t xml:space="preserve"> about what happens during the L</w:t>
                            </w:r>
                            <w:r w:rsidR="00195BEF" w:rsidRPr="00262959">
                              <w:rPr>
                                <w:sz w:val="24"/>
                              </w:rPr>
                              <w:t>iturgy of the Eucharist</w:t>
                            </w:r>
                            <w:r w:rsidR="004B7C72">
                              <w:rPr>
                                <w:sz w:val="24"/>
                              </w:rPr>
                              <w:t xml:space="preserve"> at the offering of Gifts.</w:t>
                            </w:r>
                            <w:r w:rsidR="00D53B55">
                              <w:rPr>
                                <w:sz w:val="24"/>
                              </w:rPr>
                              <w:t xml:space="preserve"> How do we live out ‘</w:t>
                            </w:r>
                            <w:r w:rsidR="00D53B55" w:rsidRPr="00D53B55">
                              <w:rPr>
                                <w:sz w:val="24"/>
                              </w:rPr>
                              <w:t>giving of ourselves to God and one another’</w:t>
                            </w:r>
                            <w:r w:rsidR="00D53B55">
                              <w:rPr>
                                <w:sz w:val="24"/>
                              </w:rPr>
                              <w:t>?</w:t>
                            </w:r>
                            <w:r w:rsidR="004B7C72">
                              <w:rPr>
                                <w:sz w:val="24"/>
                              </w:rPr>
                              <w:br/>
                            </w:r>
                            <w:r w:rsidR="00342A4D" w:rsidRPr="00262959">
                              <w:rPr>
                                <w:b/>
                                <w:sz w:val="24"/>
                              </w:rPr>
                              <w:t>Week 3</w:t>
                            </w:r>
                            <w:r w:rsidR="00342A4D" w:rsidRPr="00262959">
                              <w:rPr>
                                <w:sz w:val="24"/>
                              </w:rPr>
                              <w:t xml:space="preserve">: </w:t>
                            </w:r>
                            <w:r w:rsidR="004B7C72">
                              <w:rPr>
                                <w:sz w:val="24"/>
                              </w:rPr>
                              <w:t>Read or watch a reco</w:t>
                            </w:r>
                            <w:r w:rsidR="00D53B55">
                              <w:rPr>
                                <w:sz w:val="24"/>
                              </w:rPr>
                              <w:t>r</w:t>
                            </w:r>
                            <w:r w:rsidR="004B7C72">
                              <w:rPr>
                                <w:sz w:val="24"/>
                              </w:rPr>
                              <w:t>ded Mass online, focussing on the words and actions of the priest in the Eucharistic Prayer.</w:t>
                            </w:r>
                          </w:p>
                          <w:p w:rsidR="0035352D" w:rsidRPr="00262959" w:rsidRDefault="00175398" w:rsidP="00EA7D74">
                            <w:pPr>
                              <w:spacing w:after="0"/>
                              <w:rPr>
                                <w:sz w:val="24"/>
                              </w:rPr>
                            </w:pPr>
                            <w:r>
                              <w:rPr>
                                <w:sz w:val="24"/>
                              </w:rPr>
                              <w:t>Look</w:t>
                            </w:r>
                            <w:r w:rsidR="004B7C72">
                              <w:rPr>
                                <w:sz w:val="24"/>
                              </w:rPr>
                              <w:t xml:space="preserve"> at the Communion R</w:t>
                            </w:r>
                            <w:r w:rsidR="00262959" w:rsidRPr="00262959">
                              <w:rPr>
                                <w:sz w:val="24"/>
                              </w:rPr>
                              <w:t xml:space="preserve">ite. Share the Our Father prayer and look at what happens at the end of Mass. </w:t>
                            </w:r>
                            <w:r w:rsidR="00D53B55">
                              <w:rPr>
                                <w:sz w:val="24"/>
                              </w:rPr>
                              <w:t>Design a poster representing people being sent out after Mass.</w:t>
                            </w:r>
                          </w:p>
                          <w:p w:rsidR="00040D05" w:rsidRPr="00262959" w:rsidRDefault="00040D05" w:rsidP="00EA7D74">
                            <w:pPr>
                              <w:spacing w:after="0"/>
                              <w:rPr>
                                <w:rFonts w:ascii="Calibri" w:eastAsia="Calibri" w:hAnsi="Calibri"/>
                                <w:sz w:val="24"/>
                              </w:rPr>
                            </w:pPr>
                            <w:r w:rsidRPr="00262959">
                              <w:rPr>
                                <w:b/>
                                <w:sz w:val="24"/>
                              </w:rPr>
                              <w:t>Week 4:</w:t>
                            </w:r>
                            <w:r w:rsidRPr="00262959">
                              <w:rPr>
                                <w:sz w:val="24"/>
                              </w:rPr>
                              <w:t xml:space="preserve"> Look at the key vocabulary for this topic and use it to</w:t>
                            </w:r>
                            <w:r w:rsidRPr="00262959">
                              <w:rPr>
                                <w:rFonts w:ascii="Calibri" w:eastAsia="Calibri" w:hAnsi="Calibri"/>
                                <w:sz w:val="24"/>
                              </w:rPr>
                              <w:t xml:space="preserve"> remember all we have learnt about</w:t>
                            </w:r>
                            <w:r w:rsidR="00D53B55">
                              <w:rPr>
                                <w:rFonts w:ascii="Calibri" w:eastAsia="Calibri" w:hAnsi="Calibri"/>
                                <w:sz w:val="24"/>
                              </w:rPr>
                              <w:t xml:space="preserve"> Listening and Sharing.</w:t>
                            </w:r>
                            <w:r w:rsidR="00D14ECE" w:rsidRPr="00262959">
                              <w:rPr>
                                <w:rFonts w:ascii="Calibri" w:eastAsia="Calibri" w:hAnsi="Calibri"/>
                                <w:sz w:val="24"/>
                              </w:rPr>
                              <w:t xml:space="preserve"> </w:t>
                            </w:r>
                          </w:p>
                          <w:p w:rsidR="00040D05" w:rsidRPr="00262959" w:rsidRDefault="00040D05" w:rsidP="006E6C3A">
                            <w:pPr>
                              <w:spacing w:after="120"/>
                              <w:rPr>
                                <w:rFonts w:ascii="Calibri" w:eastAsia="Calibri" w:hAnsi="Calibri" w:cs="Times New Roman"/>
                                <w:b/>
                                <w:sz w:val="24"/>
                                <w:szCs w:val="24"/>
                              </w:rPr>
                            </w:pPr>
                            <w:r w:rsidRPr="00262959">
                              <w:rPr>
                                <w:rFonts w:ascii="Calibri" w:eastAsia="Calibri" w:hAnsi="Calibri" w:cs="Times New Roman"/>
                                <w:sz w:val="24"/>
                                <w:szCs w:val="24"/>
                              </w:rPr>
                              <w:t>Celebra</w:t>
                            </w:r>
                            <w:r w:rsidR="009653CD" w:rsidRPr="00262959">
                              <w:rPr>
                                <w:rFonts w:ascii="Calibri" w:eastAsia="Calibri" w:hAnsi="Calibri" w:cs="Times New Roman"/>
                                <w:sz w:val="24"/>
                                <w:szCs w:val="24"/>
                              </w:rPr>
                              <w:t xml:space="preserve">te with a simple Act of Worship </w:t>
                            </w:r>
                            <w:r w:rsidR="00D14ECE" w:rsidRPr="00262959">
                              <w:rPr>
                                <w:rFonts w:ascii="Calibri" w:eastAsia="Calibri" w:hAnsi="Calibri" w:cs="Times New Roman"/>
                                <w:sz w:val="24"/>
                                <w:szCs w:val="24"/>
                              </w:rPr>
                              <w:t>(</w:t>
                            </w:r>
                            <w:r w:rsidRPr="00262959">
                              <w:rPr>
                                <w:rFonts w:ascii="Calibri" w:eastAsia="Calibri" w:hAnsi="Calibri" w:cs="Times New Roman"/>
                                <w:sz w:val="24"/>
                                <w:szCs w:val="24"/>
                              </w:rPr>
                              <w:t>see below)</w:t>
                            </w:r>
                            <w:r w:rsidR="009653CD" w:rsidRPr="00262959">
                              <w:rPr>
                                <w:rFonts w:ascii="Calibri" w:eastAsia="Calibri" w:hAnsi="Calibri" w:cs="Times New Roman"/>
                                <w:sz w:val="24"/>
                                <w:szCs w:val="24"/>
                              </w:rPr>
                              <w:t>.</w:t>
                            </w:r>
                          </w:p>
                          <w:p w:rsidR="00040D05" w:rsidRPr="003B111E" w:rsidRDefault="00040D05" w:rsidP="00FB4560">
                            <w:pPr>
                              <w:spacing w:after="120"/>
                              <w:rPr>
                                <w:b/>
                              </w:rPr>
                            </w:pPr>
                          </w:p>
                        </w:txbxContent>
                      </v:textbox>
                    </v:shape>
                  </w:pict>
                </mc:Fallback>
              </mc:AlternateContent>
            </w:r>
          </w:p>
          <w:p w:rsidR="00040D05" w:rsidRDefault="00040D05" w:rsidP="00704A9B">
            <w:pPr>
              <w:ind w:right="4003"/>
              <w:rPr>
                <w:rFonts w:ascii="SassoonPrimaryInfant" w:hAnsi="SassoonPrimaryInfant" w:cs="Arial"/>
                <w:sz w:val="24"/>
                <w:szCs w:val="24"/>
              </w:rPr>
            </w:pPr>
          </w:p>
          <w:p w:rsidR="00040D05" w:rsidRPr="00F25846" w:rsidRDefault="00040D05" w:rsidP="00704A9B">
            <w:pPr>
              <w:ind w:right="4003"/>
              <w:rPr>
                <w:rFonts w:ascii="SassoonPrimaryInfant" w:hAnsi="SassoonPrimaryInfant" w:cs="Arial"/>
                <w:sz w:val="24"/>
                <w:szCs w:val="24"/>
              </w:rPr>
            </w:pPr>
          </w:p>
        </w:tc>
      </w:tr>
      <w:tr w:rsidR="00040D05" w:rsidRPr="00751929" w:rsidTr="00D53B55">
        <w:trPr>
          <w:trHeight w:val="12258"/>
        </w:trPr>
        <w:tc>
          <w:tcPr>
            <w:tcW w:w="2660" w:type="dxa"/>
            <w:shd w:val="clear" w:color="auto" w:fill="auto"/>
          </w:tcPr>
          <w:p w:rsidR="00040D05" w:rsidRPr="00926AE5" w:rsidRDefault="00380C79" w:rsidP="00704A9B">
            <w:pPr>
              <w:spacing w:line="276" w:lineRule="auto"/>
              <w:rPr>
                <w:rFonts w:cstheme="minorHAnsi"/>
                <w:sz w:val="28"/>
                <w:szCs w:val="28"/>
              </w:rPr>
            </w:pPr>
            <w:r>
              <w:rPr>
                <w:rFonts w:cstheme="minorHAnsi"/>
                <w:noProof/>
                <w:sz w:val="28"/>
                <w:szCs w:val="28"/>
              </w:rPr>
              <mc:AlternateContent>
                <mc:Choice Requires="wps">
                  <w:drawing>
                    <wp:anchor distT="0" distB="0" distL="114300" distR="114300" simplePos="0" relativeHeight="251658240" behindDoc="0" locked="0" layoutInCell="1" allowOverlap="1" wp14:anchorId="2DC1F38F" wp14:editId="04A97BC3">
                      <wp:simplePos x="0" y="0"/>
                      <wp:positionH relativeFrom="column">
                        <wp:posOffset>-7620</wp:posOffset>
                      </wp:positionH>
                      <wp:positionV relativeFrom="paragraph">
                        <wp:posOffset>143510</wp:posOffset>
                      </wp:positionV>
                      <wp:extent cx="1501140" cy="6797040"/>
                      <wp:effectExtent l="11430" t="6350" r="11430" b="6985"/>
                      <wp:wrapNone/>
                      <wp:docPr id="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6797040"/>
                              </a:xfrm>
                              <a:prstGeom prst="rect">
                                <a:avLst/>
                              </a:prstGeom>
                              <a:solidFill>
                                <a:srgbClr val="FFFFFF"/>
                              </a:solidFill>
                              <a:ln w="9525">
                                <a:solidFill>
                                  <a:srgbClr val="000000"/>
                                </a:solidFill>
                                <a:miter lim="800000"/>
                                <a:headEnd/>
                                <a:tailEnd/>
                              </a:ln>
                            </wps:spPr>
                            <wps:txbx>
                              <w:txbxContent>
                                <w:p w:rsidR="00E23176" w:rsidRDefault="00E23176" w:rsidP="005E0409">
                                  <w:pPr>
                                    <w:rPr>
                                      <w:sz w:val="24"/>
                                      <w:szCs w:val="24"/>
                                    </w:rPr>
                                  </w:pPr>
                                  <w:r>
                                    <w:rPr>
                                      <w:sz w:val="24"/>
                                      <w:szCs w:val="24"/>
                                    </w:rPr>
                                    <w:t>listening</w:t>
                                  </w:r>
                                </w:p>
                                <w:p w:rsidR="00E23176" w:rsidRDefault="00E23176" w:rsidP="005E0409">
                                  <w:pPr>
                                    <w:rPr>
                                      <w:sz w:val="24"/>
                                      <w:szCs w:val="24"/>
                                    </w:rPr>
                                  </w:pPr>
                                  <w:r>
                                    <w:rPr>
                                      <w:sz w:val="24"/>
                                      <w:szCs w:val="24"/>
                                    </w:rPr>
                                    <w:t>sharing</w:t>
                                  </w:r>
                                </w:p>
                                <w:p w:rsidR="00E23176" w:rsidRDefault="00E23176" w:rsidP="005E0409">
                                  <w:pPr>
                                    <w:rPr>
                                      <w:sz w:val="24"/>
                                      <w:szCs w:val="24"/>
                                    </w:rPr>
                                  </w:pPr>
                                  <w:r>
                                    <w:rPr>
                                      <w:sz w:val="24"/>
                                      <w:szCs w:val="24"/>
                                    </w:rPr>
                                    <w:t>Eucharist</w:t>
                                  </w:r>
                                </w:p>
                                <w:p w:rsidR="00E23176" w:rsidRDefault="00E23176" w:rsidP="005E0409">
                                  <w:pPr>
                                    <w:rPr>
                                      <w:sz w:val="24"/>
                                      <w:szCs w:val="24"/>
                                    </w:rPr>
                                  </w:pPr>
                                  <w:r>
                                    <w:rPr>
                                      <w:sz w:val="24"/>
                                      <w:szCs w:val="24"/>
                                    </w:rPr>
                                    <w:t>Mass</w:t>
                                  </w:r>
                                </w:p>
                                <w:p w:rsidR="00E23176" w:rsidRDefault="00E23176" w:rsidP="005E0409">
                                  <w:pPr>
                                    <w:rPr>
                                      <w:sz w:val="24"/>
                                      <w:szCs w:val="24"/>
                                    </w:rPr>
                                  </w:pPr>
                                  <w:r>
                                    <w:rPr>
                                      <w:sz w:val="24"/>
                                      <w:szCs w:val="24"/>
                                    </w:rPr>
                                    <w:t>gathering</w:t>
                                  </w:r>
                                </w:p>
                                <w:p w:rsidR="00E23176" w:rsidRDefault="00E23176" w:rsidP="005E0409">
                                  <w:pPr>
                                    <w:rPr>
                                      <w:sz w:val="24"/>
                                      <w:szCs w:val="24"/>
                                    </w:rPr>
                                  </w:pPr>
                                  <w:r>
                                    <w:rPr>
                                      <w:sz w:val="24"/>
                                      <w:szCs w:val="24"/>
                                    </w:rPr>
                                    <w:t>Liturgy of the Word</w:t>
                                  </w:r>
                                </w:p>
                                <w:p w:rsidR="00E23176" w:rsidRDefault="00E23176" w:rsidP="005E0409">
                                  <w:pPr>
                                    <w:rPr>
                                      <w:sz w:val="24"/>
                                      <w:szCs w:val="24"/>
                                    </w:rPr>
                                  </w:pPr>
                                  <w:r>
                                    <w:rPr>
                                      <w:sz w:val="24"/>
                                      <w:szCs w:val="24"/>
                                    </w:rPr>
                                    <w:t>Liturgy of the Eucharist</w:t>
                                  </w:r>
                                </w:p>
                                <w:p w:rsidR="00E23176" w:rsidRDefault="00E23176" w:rsidP="005E0409">
                                  <w:pPr>
                                    <w:rPr>
                                      <w:sz w:val="24"/>
                                      <w:szCs w:val="24"/>
                                    </w:rPr>
                                  </w:pPr>
                                  <w:r>
                                    <w:rPr>
                                      <w:sz w:val="24"/>
                                      <w:szCs w:val="24"/>
                                    </w:rPr>
                                    <w:t>Holy Communion</w:t>
                                  </w:r>
                                  <w:r w:rsidRPr="00E23176">
                                    <w:rPr>
                                      <w:sz w:val="24"/>
                                      <w:szCs w:val="24"/>
                                    </w:rPr>
                                    <w:t xml:space="preserve"> </w:t>
                                  </w:r>
                                </w:p>
                                <w:p w:rsidR="00E23176" w:rsidRDefault="00E23176" w:rsidP="005E0409">
                                  <w:pPr>
                                    <w:rPr>
                                      <w:sz w:val="24"/>
                                      <w:szCs w:val="24"/>
                                    </w:rPr>
                                  </w:pPr>
                                  <w:r>
                                    <w:rPr>
                                      <w:sz w:val="24"/>
                                      <w:szCs w:val="24"/>
                                    </w:rPr>
                                    <w:t>Good News</w:t>
                                  </w:r>
                                </w:p>
                                <w:p w:rsidR="00040D05" w:rsidRPr="00473422" w:rsidRDefault="00E23176" w:rsidP="005E0409">
                                  <w:pPr>
                                    <w:rPr>
                                      <w:sz w:val="24"/>
                                      <w:szCs w:val="24"/>
                                    </w:rPr>
                                  </w:pPr>
                                  <w:r w:rsidRPr="00E23176">
                                    <w:rPr>
                                      <w:sz w:val="24"/>
                                      <w:szCs w:val="24"/>
                                    </w:rPr>
                                    <w:t>ambo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C1F38F" id="Text Box 3" o:spid="_x0000_s1027" type="#_x0000_t202" style="position:absolute;margin-left:-.6pt;margin-top:11.3pt;width:118.2pt;height:53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">
                      <v:textbox>
                        <w:txbxContent>
                          <w:p w:rsidR="00E23176" w:rsidRDefault="00E23176" w:rsidP="005E0409">
                            <w:pPr>
                              <w:rPr>
                                <w:sz w:val="24"/>
                                <w:szCs w:val="24"/>
                              </w:rPr>
                            </w:pPr>
                            <w:r>
                              <w:rPr>
                                <w:sz w:val="24"/>
                                <w:szCs w:val="24"/>
                              </w:rPr>
                              <w:t>listening</w:t>
                            </w:r>
                          </w:p>
                          <w:p w:rsidR="00E23176" w:rsidRDefault="00E23176" w:rsidP="005E0409">
                            <w:pPr>
                              <w:rPr>
                                <w:sz w:val="24"/>
                                <w:szCs w:val="24"/>
                              </w:rPr>
                            </w:pPr>
                            <w:r>
                              <w:rPr>
                                <w:sz w:val="24"/>
                                <w:szCs w:val="24"/>
                              </w:rPr>
                              <w:t>sharing</w:t>
                            </w:r>
                          </w:p>
                          <w:p w:rsidR="00E23176" w:rsidRDefault="00E23176" w:rsidP="005E0409">
                            <w:pPr>
                              <w:rPr>
                                <w:sz w:val="24"/>
                                <w:szCs w:val="24"/>
                              </w:rPr>
                            </w:pPr>
                            <w:r>
                              <w:rPr>
                                <w:sz w:val="24"/>
                                <w:szCs w:val="24"/>
                              </w:rPr>
                              <w:t>Eucharist</w:t>
                            </w:r>
                          </w:p>
                          <w:p w:rsidR="00E23176" w:rsidRDefault="00E23176" w:rsidP="005E0409">
                            <w:pPr>
                              <w:rPr>
                                <w:sz w:val="24"/>
                                <w:szCs w:val="24"/>
                              </w:rPr>
                            </w:pPr>
                            <w:r>
                              <w:rPr>
                                <w:sz w:val="24"/>
                                <w:szCs w:val="24"/>
                              </w:rPr>
                              <w:t>Mass</w:t>
                            </w:r>
                          </w:p>
                          <w:p w:rsidR="00E23176" w:rsidRDefault="00E23176" w:rsidP="005E0409">
                            <w:pPr>
                              <w:rPr>
                                <w:sz w:val="24"/>
                                <w:szCs w:val="24"/>
                              </w:rPr>
                            </w:pPr>
                            <w:r>
                              <w:rPr>
                                <w:sz w:val="24"/>
                                <w:szCs w:val="24"/>
                              </w:rPr>
                              <w:t>gathering</w:t>
                            </w:r>
                          </w:p>
                          <w:p w:rsidR="00E23176" w:rsidRDefault="00E23176" w:rsidP="005E0409">
                            <w:pPr>
                              <w:rPr>
                                <w:sz w:val="24"/>
                                <w:szCs w:val="24"/>
                              </w:rPr>
                            </w:pPr>
                            <w:r>
                              <w:rPr>
                                <w:sz w:val="24"/>
                                <w:szCs w:val="24"/>
                              </w:rPr>
                              <w:t>Liturgy of the Word</w:t>
                            </w:r>
                          </w:p>
                          <w:p w:rsidR="00E23176" w:rsidRDefault="00E23176" w:rsidP="005E0409">
                            <w:pPr>
                              <w:rPr>
                                <w:sz w:val="24"/>
                                <w:szCs w:val="24"/>
                              </w:rPr>
                            </w:pPr>
                            <w:r>
                              <w:rPr>
                                <w:sz w:val="24"/>
                                <w:szCs w:val="24"/>
                              </w:rPr>
                              <w:t>Liturgy of the Eucharist</w:t>
                            </w:r>
                          </w:p>
                          <w:p w:rsidR="00E23176" w:rsidRDefault="00E23176" w:rsidP="005E0409">
                            <w:pPr>
                              <w:rPr>
                                <w:sz w:val="24"/>
                                <w:szCs w:val="24"/>
                              </w:rPr>
                            </w:pPr>
                            <w:r>
                              <w:rPr>
                                <w:sz w:val="24"/>
                                <w:szCs w:val="24"/>
                              </w:rPr>
                              <w:t>Holy Communion</w:t>
                            </w:r>
                            <w:r w:rsidRPr="00E23176">
                              <w:rPr>
                                <w:sz w:val="24"/>
                                <w:szCs w:val="24"/>
                              </w:rPr>
                              <w:t xml:space="preserve"> </w:t>
                            </w:r>
                          </w:p>
                          <w:p w:rsidR="00E23176" w:rsidRDefault="00E23176" w:rsidP="005E0409">
                            <w:pPr>
                              <w:rPr>
                                <w:sz w:val="24"/>
                                <w:szCs w:val="24"/>
                              </w:rPr>
                            </w:pPr>
                            <w:r>
                              <w:rPr>
                                <w:sz w:val="24"/>
                                <w:szCs w:val="24"/>
                              </w:rPr>
                              <w:t>Good News</w:t>
                            </w:r>
                          </w:p>
                          <w:p w:rsidR="00040D05" w:rsidRPr="00473422" w:rsidRDefault="00E23176" w:rsidP="005E0409">
                            <w:pPr>
                              <w:rPr>
                                <w:sz w:val="24"/>
                                <w:szCs w:val="24"/>
                              </w:rPr>
                            </w:pPr>
                            <w:r w:rsidRPr="00E23176">
                              <w:rPr>
                                <w:sz w:val="24"/>
                                <w:szCs w:val="24"/>
                              </w:rPr>
                              <w:t>ambo</w:t>
                            </w:r>
                          </w:p>
                        </w:txbxContent>
                      </v:textbox>
                    </v:shape>
                  </w:pict>
                </mc:Fallback>
              </mc:AlternateContent>
            </w:r>
          </w:p>
        </w:tc>
        <w:tc>
          <w:tcPr>
            <w:tcW w:w="7513" w:type="dxa"/>
            <w:vMerge/>
            <w:shd w:val="clear" w:color="auto" w:fill="auto"/>
          </w:tcPr>
          <w:p w:rsidR="00040D05" w:rsidRPr="00902FC5" w:rsidRDefault="00040D05" w:rsidP="00704A9B">
            <w:pPr>
              <w:ind w:right="4003"/>
              <w:jc w:val="center"/>
              <w:rPr>
                <w:rFonts w:ascii="SassoonPrimaryInfant" w:hAnsi="SassoonPrimaryInfant" w:cs="Arial"/>
                <w:b/>
                <w:sz w:val="24"/>
                <w:szCs w:val="24"/>
              </w:rPr>
            </w:pPr>
          </w:p>
        </w:tc>
      </w:tr>
    </w:tbl>
    <w:p w:rsidR="00040D05" w:rsidRDefault="00040D05" w:rsidP="00783F72">
      <w:pPr>
        <w:jc w:val="center"/>
        <w:rPr>
          <w:b/>
          <w:sz w:val="28"/>
          <w:szCs w:val="28"/>
        </w:rPr>
      </w:pPr>
      <w:r w:rsidRPr="00580499">
        <w:rPr>
          <w:b/>
          <w:sz w:val="28"/>
          <w:szCs w:val="28"/>
        </w:rPr>
        <w:t>Overview</w:t>
      </w:r>
    </w:p>
    <w:p w:rsidR="00040D05" w:rsidRPr="00262959" w:rsidRDefault="00040D05" w:rsidP="00783F72">
      <w:pPr>
        <w:jc w:val="center"/>
        <w:rPr>
          <w:b/>
          <w:sz w:val="24"/>
          <w:szCs w:val="24"/>
          <w:u w:val="single"/>
        </w:rPr>
      </w:pPr>
      <w:r w:rsidRPr="00262959">
        <w:rPr>
          <w:b/>
          <w:sz w:val="24"/>
          <w:szCs w:val="24"/>
          <w:u w:val="single"/>
        </w:rPr>
        <w:t>Year 3</w:t>
      </w:r>
    </w:p>
    <w:p w:rsidR="00040D05" w:rsidRPr="00F02627" w:rsidRDefault="00040D05" w:rsidP="00B268C3">
      <w:pPr>
        <w:rPr>
          <w:rFonts w:cstheme="minorHAnsi"/>
          <w:sz w:val="24"/>
          <w:szCs w:val="24"/>
        </w:rPr>
      </w:pPr>
      <w:r w:rsidRPr="00F02627">
        <w:rPr>
          <w:rFonts w:cstheme="minorHAnsi"/>
          <w:sz w:val="24"/>
          <w:szCs w:val="24"/>
        </w:rPr>
        <w:t>In</w:t>
      </w:r>
      <w:r w:rsidRPr="00F02627">
        <w:rPr>
          <w:rFonts w:cstheme="minorHAnsi"/>
          <w:b/>
          <w:sz w:val="24"/>
          <w:szCs w:val="24"/>
        </w:rPr>
        <w:t xml:space="preserve"> Year 3</w:t>
      </w:r>
      <w:r w:rsidR="009653CD" w:rsidRPr="00F02627">
        <w:rPr>
          <w:rFonts w:cstheme="minorHAnsi"/>
          <w:b/>
          <w:sz w:val="24"/>
          <w:szCs w:val="24"/>
        </w:rPr>
        <w:t xml:space="preserve"> </w:t>
      </w:r>
      <w:r w:rsidR="00A65B57" w:rsidRPr="00F02627">
        <w:rPr>
          <w:rFonts w:cstheme="minorHAnsi"/>
          <w:sz w:val="24"/>
          <w:szCs w:val="24"/>
        </w:rPr>
        <w:t xml:space="preserve">the children </w:t>
      </w:r>
      <w:r w:rsidR="00E23176" w:rsidRPr="00F02627">
        <w:rPr>
          <w:rFonts w:cstheme="minorHAnsi"/>
          <w:sz w:val="24"/>
          <w:szCs w:val="24"/>
        </w:rPr>
        <w:t>will focus on the different parts of the Mass and some of the prayers said during Mass.</w:t>
      </w:r>
      <w:r w:rsidR="00A65B57" w:rsidRPr="00F02627">
        <w:rPr>
          <w:rFonts w:cstheme="minorHAnsi"/>
          <w:sz w:val="24"/>
          <w:szCs w:val="24"/>
        </w:rPr>
        <w:t xml:space="preserve"> </w:t>
      </w:r>
    </w:p>
    <w:p w:rsidR="004504CA" w:rsidRPr="004504CA" w:rsidRDefault="004504CA" w:rsidP="00B268C3">
      <w:pPr>
        <w:rPr>
          <w:rFonts w:eastAsia="Calibri" w:cstheme="minorHAnsi"/>
          <w:sz w:val="24"/>
          <w:szCs w:val="24"/>
        </w:rPr>
      </w:pPr>
      <w:r w:rsidRPr="004504CA">
        <w:rPr>
          <w:rFonts w:eastAsia="Calibri" w:cstheme="minorHAnsi"/>
          <w:sz w:val="24"/>
          <w:szCs w:val="24"/>
        </w:rPr>
        <w:t xml:space="preserve">If possible try to watch an online Mass e.g. St Mary’s Cathedral live streamed every week day at 12.05pm </w:t>
      </w:r>
      <w:r w:rsidR="00175398" w:rsidRPr="005112D6">
        <w:rPr>
          <w:rFonts w:eastAsia="Calibri" w:cstheme="minorHAnsi"/>
          <w:sz w:val="24"/>
          <w:szCs w:val="24"/>
        </w:rPr>
        <w:t>or</w:t>
      </w:r>
      <w:r w:rsidR="00175398">
        <w:rPr>
          <w:rFonts w:eastAsia="Calibri" w:cstheme="minorHAnsi"/>
          <w:sz w:val="24"/>
          <w:szCs w:val="24"/>
        </w:rPr>
        <w:t xml:space="preserve"> you can watch</w:t>
      </w:r>
      <w:r w:rsidR="00175398" w:rsidRPr="005112D6">
        <w:rPr>
          <w:rFonts w:eastAsia="Calibri" w:cstheme="minorHAnsi"/>
          <w:sz w:val="24"/>
          <w:szCs w:val="24"/>
        </w:rPr>
        <w:t xml:space="preserve"> </w:t>
      </w:r>
      <w:r w:rsidR="00175398">
        <w:rPr>
          <w:rFonts w:eastAsia="Calibri" w:cstheme="minorHAnsi"/>
          <w:sz w:val="24"/>
          <w:szCs w:val="24"/>
        </w:rPr>
        <w:t>a previous day’s recording:</w:t>
      </w:r>
      <w:r w:rsidR="00175398" w:rsidRPr="005112D6">
        <w:rPr>
          <w:rFonts w:eastAsia="Calibri" w:cstheme="minorHAnsi"/>
          <w:sz w:val="24"/>
          <w:szCs w:val="24"/>
        </w:rPr>
        <w:t xml:space="preserve"> </w:t>
      </w:r>
      <w:hyperlink r:id="rId5" w:history="1">
        <w:r w:rsidRPr="00F02627">
          <w:rPr>
            <w:rFonts w:eastAsia="Calibri" w:cstheme="minorHAnsi"/>
            <w:color w:val="0000FF" w:themeColor="hyperlink"/>
            <w:sz w:val="24"/>
            <w:szCs w:val="24"/>
            <w:u w:val="single"/>
          </w:rPr>
          <w:t>https://www.youtube.com/channel/UC12EvW0Eqg-cFTh5i2y_EQw</w:t>
        </w:r>
      </w:hyperlink>
      <w:r w:rsidRPr="004504CA">
        <w:rPr>
          <w:rFonts w:eastAsia="Calibri" w:cstheme="minorHAnsi"/>
          <w:sz w:val="24"/>
          <w:szCs w:val="24"/>
        </w:rPr>
        <w:t xml:space="preserve"> </w:t>
      </w:r>
    </w:p>
    <w:p w:rsidR="004504CA" w:rsidRPr="004504CA" w:rsidRDefault="004504CA" w:rsidP="00B268C3">
      <w:pPr>
        <w:rPr>
          <w:rFonts w:eastAsia="Calibri" w:cstheme="minorHAnsi"/>
          <w:sz w:val="24"/>
          <w:szCs w:val="24"/>
        </w:rPr>
      </w:pPr>
      <w:r w:rsidRPr="004504CA">
        <w:rPr>
          <w:rFonts w:eastAsia="Calibri" w:cstheme="minorHAnsi"/>
          <w:sz w:val="24"/>
          <w:szCs w:val="24"/>
        </w:rPr>
        <w:t xml:space="preserve">A printed Mass sheet will help children to follow the service (for weekday Masses the Gloria and the Creed are omitted): </w:t>
      </w:r>
      <w:hyperlink r:id="rId6" w:history="1">
        <w:r w:rsidRPr="00F02627">
          <w:rPr>
            <w:rFonts w:eastAsia="Calibri" w:cstheme="minorHAnsi"/>
            <w:color w:val="0000FF" w:themeColor="hyperlink"/>
            <w:sz w:val="24"/>
            <w:szCs w:val="24"/>
            <w:u w:val="single"/>
          </w:rPr>
          <w:t>http://www.liturgyoffice.org.uk/Missal/Text/MCFL.pdf</w:t>
        </w:r>
      </w:hyperlink>
      <w:r w:rsidRPr="004504CA">
        <w:rPr>
          <w:rFonts w:eastAsia="Calibri" w:cstheme="minorHAnsi"/>
          <w:sz w:val="24"/>
          <w:szCs w:val="24"/>
        </w:rPr>
        <w:t xml:space="preserve"> </w:t>
      </w:r>
    </w:p>
    <w:p w:rsidR="0026586A" w:rsidRPr="00F02627" w:rsidRDefault="00040D05" w:rsidP="00B268C3">
      <w:pPr>
        <w:rPr>
          <w:rFonts w:cstheme="minorHAnsi"/>
          <w:b/>
          <w:sz w:val="24"/>
          <w:szCs w:val="24"/>
        </w:rPr>
      </w:pPr>
      <w:r w:rsidRPr="00F02627">
        <w:rPr>
          <w:rFonts w:cstheme="minorHAnsi"/>
          <w:b/>
          <w:sz w:val="24"/>
          <w:szCs w:val="24"/>
        </w:rPr>
        <w:t xml:space="preserve">Week 1: </w:t>
      </w:r>
    </w:p>
    <w:p w:rsidR="004504CA" w:rsidRPr="004504CA" w:rsidRDefault="004504CA" w:rsidP="00B268C3">
      <w:pPr>
        <w:rPr>
          <w:rFonts w:eastAsia="Calibri" w:cstheme="minorHAnsi"/>
          <w:sz w:val="24"/>
          <w:szCs w:val="24"/>
          <w:lang w:val="en-US" w:eastAsia="en-US"/>
        </w:rPr>
      </w:pPr>
      <w:r w:rsidRPr="00F02627">
        <w:rPr>
          <w:rFonts w:cstheme="minorHAnsi"/>
          <w:b/>
          <w:sz w:val="24"/>
          <w:szCs w:val="24"/>
        </w:rPr>
        <w:t>Lesson 1:</w:t>
      </w:r>
      <w:r w:rsidRPr="00F02627">
        <w:rPr>
          <w:rFonts w:eastAsia="Calibri" w:cstheme="minorHAnsi"/>
          <w:bCs/>
          <w:sz w:val="24"/>
          <w:szCs w:val="24"/>
          <w:lang w:eastAsia="en-US"/>
        </w:rPr>
        <w:t xml:space="preserve"> T</w:t>
      </w:r>
      <w:r w:rsidRPr="00F02627">
        <w:rPr>
          <w:rFonts w:eastAsia="Calibri" w:cstheme="minorHAnsi"/>
          <w:sz w:val="24"/>
          <w:szCs w:val="24"/>
          <w:lang w:eastAsia="en-US"/>
        </w:rPr>
        <w:t>alk about the importance of listening: share any experiences of what happens when you didn’t listen.</w:t>
      </w:r>
    </w:p>
    <w:p w:rsidR="004504CA" w:rsidRPr="004504CA" w:rsidRDefault="004504CA" w:rsidP="00B268C3">
      <w:pPr>
        <w:numPr>
          <w:ilvl w:val="0"/>
          <w:numId w:val="19"/>
        </w:numPr>
        <w:ind w:left="709" w:hanging="425"/>
        <w:contextualSpacing/>
        <w:rPr>
          <w:rFonts w:eastAsia="Calibri" w:cstheme="minorHAnsi"/>
          <w:sz w:val="24"/>
          <w:szCs w:val="24"/>
          <w:lang w:eastAsia="en-US"/>
        </w:rPr>
      </w:pPr>
      <w:r w:rsidRPr="004504CA">
        <w:rPr>
          <w:rFonts w:eastAsia="Calibri" w:cstheme="minorHAnsi"/>
          <w:sz w:val="24"/>
          <w:szCs w:val="24"/>
          <w:lang w:eastAsia="en-US"/>
        </w:rPr>
        <w:t>What did you miss when you didn’t listen?</w:t>
      </w:r>
    </w:p>
    <w:p w:rsidR="004504CA" w:rsidRPr="004504CA" w:rsidRDefault="004504CA" w:rsidP="00B268C3">
      <w:pPr>
        <w:numPr>
          <w:ilvl w:val="0"/>
          <w:numId w:val="19"/>
        </w:numPr>
        <w:ind w:left="709" w:hanging="425"/>
        <w:contextualSpacing/>
        <w:rPr>
          <w:rFonts w:eastAsia="Calibri" w:cstheme="minorHAnsi"/>
          <w:sz w:val="24"/>
          <w:szCs w:val="24"/>
          <w:lang w:eastAsia="en-US"/>
        </w:rPr>
      </w:pPr>
      <w:r w:rsidRPr="004504CA">
        <w:rPr>
          <w:rFonts w:eastAsia="Calibri" w:cstheme="minorHAnsi"/>
          <w:sz w:val="24"/>
          <w:szCs w:val="24"/>
          <w:lang w:eastAsia="en-US"/>
        </w:rPr>
        <w:t>What happens when people don’t listen to you?</w:t>
      </w:r>
    </w:p>
    <w:p w:rsidR="004504CA" w:rsidRPr="004504CA" w:rsidRDefault="004504CA" w:rsidP="00B268C3">
      <w:pPr>
        <w:numPr>
          <w:ilvl w:val="0"/>
          <w:numId w:val="19"/>
        </w:numPr>
        <w:ind w:left="709" w:hanging="425"/>
        <w:contextualSpacing/>
        <w:rPr>
          <w:rFonts w:eastAsia="Calibri" w:cstheme="minorHAnsi"/>
          <w:sz w:val="24"/>
          <w:szCs w:val="24"/>
          <w:lang w:eastAsia="en-US"/>
        </w:rPr>
      </w:pPr>
      <w:r w:rsidRPr="004504CA">
        <w:rPr>
          <w:rFonts w:eastAsia="Calibri" w:cstheme="minorHAnsi"/>
          <w:sz w:val="24"/>
          <w:szCs w:val="24"/>
          <w:lang w:eastAsia="en-US"/>
        </w:rPr>
        <w:t>How do you feel when you know you are listened to?</w:t>
      </w:r>
    </w:p>
    <w:p w:rsidR="004504CA" w:rsidRPr="004504CA" w:rsidRDefault="004504CA" w:rsidP="00B268C3">
      <w:pPr>
        <w:rPr>
          <w:rFonts w:eastAsia="Calibri" w:cstheme="minorHAnsi"/>
          <w:sz w:val="24"/>
          <w:szCs w:val="24"/>
          <w:lang w:val="en-US" w:eastAsia="en-US"/>
        </w:rPr>
      </w:pPr>
      <w:r w:rsidRPr="00F02627">
        <w:rPr>
          <w:rFonts w:cstheme="minorHAnsi"/>
          <w:bCs/>
          <w:sz w:val="24"/>
          <w:szCs w:val="24"/>
        </w:rPr>
        <w:t>Tell the story of Stone Soup (see below). Talk about the importance of sharing.</w:t>
      </w:r>
    </w:p>
    <w:p w:rsidR="00B268C3" w:rsidRDefault="0028070E" w:rsidP="00B268C3">
      <w:pPr>
        <w:contextualSpacing/>
        <w:rPr>
          <w:rFonts w:eastAsia="Calibri" w:cstheme="minorHAnsi"/>
          <w:b/>
          <w:sz w:val="24"/>
          <w:szCs w:val="24"/>
          <w:lang w:eastAsia="en-US"/>
        </w:rPr>
      </w:pPr>
      <w:r w:rsidRPr="00F02627">
        <w:rPr>
          <w:rFonts w:eastAsia="Calibri" w:cstheme="minorHAnsi"/>
          <w:b/>
          <w:sz w:val="24"/>
          <w:szCs w:val="24"/>
          <w:lang w:eastAsia="en-US"/>
        </w:rPr>
        <w:t>Task: R</w:t>
      </w:r>
      <w:r w:rsidR="004504CA" w:rsidRPr="00F02627">
        <w:rPr>
          <w:rFonts w:eastAsia="Calibri" w:cstheme="minorHAnsi"/>
          <w:b/>
          <w:sz w:val="24"/>
          <w:szCs w:val="24"/>
          <w:lang w:eastAsia="en-US"/>
        </w:rPr>
        <w:t>etell the story of Stone Soup</w:t>
      </w:r>
      <w:r w:rsidRPr="00F02627">
        <w:rPr>
          <w:rFonts w:eastAsia="Calibri" w:cstheme="minorHAnsi"/>
          <w:b/>
          <w:sz w:val="24"/>
          <w:szCs w:val="24"/>
          <w:lang w:eastAsia="en-US"/>
        </w:rPr>
        <w:t>. If you listened carefully you should be able to remember lots of details. Share the story with your family.</w:t>
      </w:r>
    </w:p>
    <w:p w:rsidR="00B268C3" w:rsidRDefault="00B268C3" w:rsidP="00B268C3">
      <w:pPr>
        <w:contextualSpacing/>
        <w:rPr>
          <w:rFonts w:eastAsia="Calibri" w:cstheme="minorHAnsi"/>
          <w:b/>
          <w:sz w:val="24"/>
          <w:szCs w:val="24"/>
          <w:lang w:eastAsia="en-US"/>
        </w:rPr>
      </w:pPr>
    </w:p>
    <w:p w:rsidR="0026586A" w:rsidRPr="00B268C3" w:rsidRDefault="004504CA" w:rsidP="00B268C3">
      <w:pPr>
        <w:contextualSpacing/>
        <w:rPr>
          <w:rFonts w:eastAsia="Calibri" w:cstheme="minorHAnsi"/>
          <w:b/>
          <w:sz w:val="24"/>
          <w:szCs w:val="24"/>
          <w:lang w:eastAsia="en-US"/>
        </w:rPr>
      </w:pPr>
      <w:r w:rsidRPr="00F02627">
        <w:rPr>
          <w:rFonts w:cstheme="minorHAnsi"/>
          <w:b/>
          <w:sz w:val="24"/>
          <w:szCs w:val="24"/>
        </w:rPr>
        <w:t xml:space="preserve">Lesson 2: </w:t>
      </w:r>
      <w:r w:rsidR="0026586A" w:rsidRPr="00F02627">
        <w:rPr>
          <w:rFonts w:cstheme="minorHAnsi"/>
          <w:sz w:val="24"/>
          <w:szCs w:val="24"/>
        </w:rPr>
        <w:t>On Sunday, members of the parish family come together to share the Sacrament of the Eucharist.  Welcomers greet the people as they come into the church and give them the books they need.  The musicians get their music ready.  The altar servers and the priest put on their vestments.  When the time comes to begin Mass, someone rings a bell, and everyone stands up to sing the Gathering Hymn.  The servers then come in followed by the priest.</w:t>
      </w:r>
      <w:r w:rsidR="00C9293A">
        <w:rPr>
          <w:rFonts w:cstheme="minorHAnsi"/>
          <w:sz w:val="24"/>
          <w:szCs w:val="24"/>
        </w:rPr>
        <w:t xml:space="preserve"> This is the beginning of the Introductory Rite.</w:t>
      </w:r>
      <w:r w:rsidR="00B268C3" w:rsidRPr="00B268C3">
        <w:rPr>
          <w:rFonts w:cstheme="minorHAnsi"/>
          <w:sz w:val="24"/>
          <w:szCs w:val="24"/>
        </w:rPr>
        <w:t xml:space="preserve"> </w:t>
      </w:r>
      <w:r w:rsidR="00B268C3" w:rsidRPr="00F02627">
        <w:rPr>
          <w:rFonts w:cstheme="minorHAnsi"/>
          <w:sz w:val="24"/>
          <w:szCs w:val="24"/>
        </w:rPr>
        <w:t>Rite means the action of God’s people, ceremony or act</w:t>
      </w:r>
      <w:r w:rsidR="00B268C3">
        <w:rPr>
          <w:rFonts w:cstheme="minorHAnsi"/>
          <w:sz w:val="24"/>
          <w:szCs w:val="24"/>
        </w:rPr>
        <w:t>.</w:t>
      </w:r>
    </w:p>
    <w:p w:rsidR="0026586A" w:rsidRPr="00F02627" w:rsidRDefault="0026586A" w:rsidP="00B268C3">
      <w:pPr>
        <w:rPr>
          <w:rFonts w:cstheme="minorHAnsi"/>
          <w:i/>
          <w:iCs/>
          <w:sz w:val="24"/>
          <w:szCs w:val="24"/>
        </w:rPr>
      </w:pPr>
      <w:r w:rsidRPr="00F02627">
        <w:rPr>
          <w:rFonts w:cstheme="minorHAnsi"/>
          <w:sz w:val="24"/>
          <w:szCs w:val="24"/>
        </w:rPr>
        <w:t xml:space="preserve">The priest and people make the Sign of the Cross as the priest says, “In the name of the Father and of the Son and of the Holy Spirit.” and the people respond, “Amen!”  He welcomes the parish family using the words, </w:t>
      </w:r>
      <w:r w:rsidRPr="00F02627">
        <w:rPr>
          <w:rFonts w:cstheme="minorHAnsi"/>
          <w:iCs/>
          <w:sz w:val="24"/>
          <w:szCs w:val="24"/>
        </w:rPr>
        <w:t>“The Lord be with you.”</w:t>
      </w:r>
      <w:r w:rsidRPr="00F02627">
        <w:rPr>
          <w:rFonts w:cstheme="minorHAnsi"/>
          <w:i/>
          <w:iCs/>
          <w:sz w:val="24"/>
          <w:szCs w:val="24"/>
        </w:rPr>
        <w:t xml:space="preserve">  </w:t>
      </w:r>
      <w:r w:rsidRPr="00F02627">
        <w:rPr>
          <w:rFonts w:cstheme="minorHAnsi"/>
          <w:sz w:val="24"/>
          <w:szCs w:val="24"/>
        </w:rPr>
        <w:t xml:space="preserve">Everyone replies, </w:t>
      </w:r>
      <w:r w:rsidRPr="00F02627">
        <w:rPr>
          <w:rFonts w:cstheme="minorHAnsi"/>
          <w:iCs/>
          <w:sz w:val="24"/>
          <w:szCs w:val="24"/>
        </w:rPr>
        <w:t>“And with your spirit.”</w:t>
      </w:r>
      <w:r w:rsidRPr="00F02627">
        <w:rPr>
          <w:rFonts w:cstheme="minorHAnsi"/>
          <w:i/>
          <w:iCs/>
          <w:sz w:val="24"/>
          <w:szCs w:val="24"/>
        </w:rPr>
        <w:t xml:space="preserve">  </w:t>
      </w:r>
    </w:p>
    <w:p w:rsidR="0026586A" w:rsidRPr="00F02627" w:rsidRDefault="002C4F58" w:rsidP="00B268C3">
      <w:pPr>
        <w:rPr>
          <w:rFonts w:cstheme="minorHAnsi"/>
          <w:sz w:val="24"/>
          <w:szCs w:val="24"/>
        </w:rPr>
      </w:pPr>
      <w:r>
        <w:rPr>
          <w:rFonts w:cstheme="minorHAnsi"/>
          <w:sz w:val="24"/>
          <w:szCs w:val="24"/>
        </w:rPr>
        <w:t>This reminds us of the</w:t>
      </w:r>
      <w:r w:rsidR="0026586A" w:rsidRPr="00F02627">
        <w:rPr>
          <w:rFonts w:cstheme="minorHAnsi"/>
          <w:sz w:val="24"/>
          <w:szCs w:val="24"/>
        </w:rPr>
        <w:t xml:space="preserve"> end</w:t>
      </w:r>
      <w:r>
        <w:rPr>
          <w:rFonts w:cstheme="minorHAnsi"/>
          <w:sz w:val="24"/>
          <w:szCs w:val="24"/>
        </w:rPr>
        <w:t>ing</w:t>
      </w:r>
      <w:r w:rsidR="00D53B55">
        <w:rPr>
          <w:rFonts w:cstheme="minorHAnsi"/>
          <w:sz w:val="24"/>
          <w:szCs w:val="24"/>
        </w:rPr>
        <w:t xml:space="preserve"> of the second </w:t>
      </w:r>
      <w:r w:rsidR="00D53B55" w:rsidRPr="00F02627">
        <w:rPr>
          <w:rFonts w:cstheme="minorHAnsi"/>
          <w:sz w:val="24"/>
          <w:szCs w:val="24"/>
        </w:rPr>
        <w:t>letter</w:t>
      </w:r>
      <w:r w:rsidR="00D53B55">
        <w:rPr>
          <w:rFonts w:cstheme="minorHAnsi"/>
          <w:sz w:val="24"/>
          <w:szCs w:val="24"/>
        </w:rPr>
        <w:t xml:space="preserve"> of Paul</w:t>
      </w:r>
      <w:r w:rsidR="0026586A" w:rsidRPr="00F02627">
        <w:rPr>
          <w:rFonts w:cstheme="minorHAnsi"/>
          <w:sz w:val="24"/>
          <w:szCs w:val="24"/>
        </w:rPr>
        <w:t xml:space="preserve"> to Timothy, this is what he says</w:t>
      </w:r>
      <w:r w:rsidR="00B268C3">
        <w:rPr>
          <w:rFonts w:cstheme="minorHAnsi"/>
          <w:sz w:val="24"/>
          <w:szCs w:val="24"/>
        </w:rPr>
        <w:t>:</w:t>
      </w:r>
      <w:r w:rsidR="00B268C3">
        <w:rPr>
          <w:rFonts w:cstheme="minorHAnsi"/>
          <w:sz w:val="24"/>
          <w:szCs w:val="24"/>
        </w:rPr>
        <w:br/>
      </w:r>
      <w:r w:rsidR="0026586A" w:rsidRPr="00F02627">
        <w:rPr>
          <w:rFonts w:cstheme="minorHAnsi"/>
          <w:i/>
          <w:iCs/>
          <w:sz w:val="24"/>
          <w:szCs w:val="24"/>
        </w:rPr>
        <w:t>‘The Lord be with your spirit. God’s grace be with you all.’</w:t>
      </w:r>
      <w:r w:rsidR="00D53B55">
        <w:rPr>
          <w:rFonts w:cstheme="minorHAnsi"/>
          <w:sz w:val="24"/>
          <w:szCs w:val="24"/>
        </w:rPr>
        <w:t xml:space="preserve"> </w:t>
      </w:r>
      <w:r w:rsidR="0026586A" w:rsidRPr="00F02627">
        <w:rPr>
          <w:rFonts w:cstheme="minorHAnsi"/>
          <w:sz w:val="24"/>
          <w:szCs w:val="24"/>
        </w:rPr>
        <w:t>2 Timothy 4: 22</w:t>
      </w:r>
    </w:p>
    <w:p w:rsidR="0026586A" w:rsidRPr="00F02627" w:rsidRDefault="0026586A" w:rsidP="00B268C3">
      <w:pPr>
        <w:pStyle w:val="ListParagraph"/>
        <w:widowControl w:val="0"/>
        <w:numPr>
          <w:ilvl w:val="0"/>
          <w:numId w:val="16"/>
        </w:numPr>
        <w:autoSpaceDE w:val="0"/>
        <w:autoSpaceDN w:val="0"/>
        <w:adjustRightInd w:val="0"/>
        <w:ind w:right="-20"/>
        <w:rPr>
          <w:rFonts w:cstheme="minorHAnsi"/>
          <w:sz w:val="24"/>
          <w:szCs w:val="24"/>
        </w:rPr>
      </w:pPr>
      <w:r w:rsidRPr="00F02627">
        <w:rPr>
          <w:rFonts w:cstheme="minorHAnsi"/>
          <w:sz w:val="24"/>
          <w:szCs w:val="24"/>
        </w:rPr>
        <w:t>Why do members of the parish family come together on a Sunday?</w:t>
      </w:r>
    </w:p>
    <w:p w:rsidR="0026586A" w:rsidRPr="00F02627" w:rsidRDefault="0026586A" w:rsidP="00B268C3">
      <w:pPr>
        <w:pStyle w:val="ListParagraph"/>
        <w:widowControl w:val="0"/>
        <w:numPr>
          <w:ilvl w:val="0"/>
          <w:numId w:val="16"/>
        </w:numPr>
        <w:autoSpaceDE w:val="0"/>
        <w:autoSpaceDN w:val="0"/>
        <w:adjustRightInd w:val="0"/>
        <w:ind w:right="-20"/>
        <w:rPr>
          <w:rFonts w:cstheme="minorHAnsi"/>
          <w:sz w:val="24"/>
          <w:szCs w:val="24"/>
        </w:rPr>
      </w:pPr>
      <w:r w:rsidRPr="00F02627">
        <w:rPr>
          <w:rFonts w:cstheme="minorHAnsi"/>
          <w:sz w:val="24"/>
          <w:szCs w:val="24"/>
        </w:rPr>
        <w:t>How do the people prepare for Mass?</w:t>
      </w:r>
    </w:p>
    <w:p w:rsidR="0026586A" w:rsidRPr="00F02627" w:rsidRDefault="0026586A" w:rsidP="00B268C3">
      <w:pPr>
        <w:pStyle w:val="ListParagraph"/>
        <w:widowControl w:val="0"/>
        <w:numPr>
          <w:ilvl w:val="0"/>
          <w:numId w:val="16"/>
        </w:numPr>
        <w:autoSpaceDE w:val="0"/>
        <w:autoSpaceDN w:val="0"/>
        <w:adjustRightInd w:val="0"/>
        <w:ind w:right="-20"/>
        <w:rPr>
          <w:rFonts w:cstheme="minorHAnsi"/>
          <w:sz w:val="24"/>
          <w:szCs w:val="24"/>
        </w:rPr>
      </w:pPr>
      <w:r w:rsidRPr="00F02627">
        <w:rPr>
          <w:rFonts w:cstheme="minorHAnsi"/>
          <w:sz w:val="24"/>
          <w:szCs w:val="24"/>
        </w:rPr>
        <w:t>What happens during the gathering?</w:t>
      </w:r>
    </w:p>
    <w:p w:rsidR="0026586A" w:rsidRPr="00F02627" w:rsidRDefault="0026586A" w:rsidP="00B268C3">
      <w:pPr>
        <w:pStyle w:val="ListParagraph"/>
        <w:widowControl w:val="0"/>
        <w:numPr>
          <w:ilvl w:val="0"/>
          <w:numId w:val="16"/>
        </w:numPr>
        <w:autoSpaceDE w:val="0"/>
        <w:autoSpaceDN w:val="0"/>
        <w:adjustRightInd w:val="0"/>
        <w:ind w:right="-20"/>
        <w:rPr>
          <w:rFonts w:cstheme="minorHAnsi"/>
          <w:sz w:val="24"/>
          <w:szCs w:val="24"/>
        </w:rPr>
      </w:pPr>
      <w:r w:rsidRPr="00F02627">
        <w:rPr>
          <w:rFonts w:cstheme="minorHAnsi"/>
          <w:sz w:val="24"/>
          <w:szCs w:val="24"/>
        </w:rPr>
        <w:t>What do you think Paul’s words to Timothy mean?</w:t>
      </w:r>
    </w:p>
    <w:p w:rsidR="000E7DD5" w:rsidRPr="00F02627" w:rsidRDefault="000E7DD5" w:rsidP="00B268C3">
      <w:pPr>
        <w:rPr>
          <w:rFonts w:cstheme="minorHAnsi"/>
          <w:b/>
          <w:sz w:val="24"/>
          <w:szCs w:val="24"/>
        </w:rPr>
      </w:pPr>
      <w:r w:rsidRPr="00F02627">
        <w:rPr>
          <w:rFonts w:cstheme="minorHAnsi"/>
          <w:b/>
          <w:sz w:val="24"/>
          <w:szCs w:val="24"/>
        </w:rPr>
        <w:t>Task:</w:t>
      </w:r>
      <w:r w:rsidRPr="00F02627">
        <w:rPr>
          <w:rFonts w:cstheme="minorHAnsi"/>
          <w:sz w:val="24"/>
          <w:szCs w:val="24"/>
        </w:rPr>
        <w:t xml:space="preserve"> </w:t>
      </w:r>
      <w:r w:rsidRPr="00F02627">
        <w:rPr>
          <w:rFonts w:cstheme="minorHAnsi"/>
          <w:b/>
          <w:sz w:val="24"/>
          <w:szCs w:val="24"/>
        </w:rPr>
        <w:t xml:space="preserve">Role-play the </w:t>
      </w:r>
      <w:r w:rsidR="00C9293A">
        <w:rPr>
          <w:rFonts w:cstheme="minorHAnsi"/>
          <w:b/>
          <w:sz w:val="24"/>
          <w:szCs w:val="24"/>
        </w:rPr>
        <w:t>different parts</w:t>
      </w:r>
      <w:r w:rsidRPr="00F02627">
        <w:rPr>
          <w:rFonts w:cstheme="minorHAnsi"/>
          <w:b/>
          <w:sz w:val="24"/>
          <w:szCs w:val="24"/>
        </w:rPr>
        <w:t xml:space="preserve"> of the gathering:  Procession, the Sign of the Cross and welcome.  </w:t>
      </w:r>
      <w:r w:rsidR="00C9293A" w:rsidRPr="00C9293A">
        <w:rPr>
          <w:rFonts w:cstheme="minorHAnsi"/>
          <w:b/>
          <w:sz w:val="24"/>
          <w:szCs w:val="24"/>
        </w:rPr>
        <w:t xml:space="preserve">Using the images from Church’s Story 3 page 54 write a short </w:t>
      </w:r>
      <w:r w:rsidR="00C9293A">
        <w:rPr>
          <w:rFonts w:cstheme="minorHAnsi"/>
          <w:b/>
          <w:sz w:val="24"/>
          <w:szCs w:val="24"/>
        </w:rPr>
        <w:t>guide</w:t>
      </w:r>
      <w:r w:rsidR="00C9293A" w:rsidRPr="00C9293A">
        <w:rPr>
          <w:rFonts w:cstheme="minorHAnsi"/>
          <w:b/>
          <w:sz w:val="24"/>
          <w:szCs w:val="24"/>
        </w:rPr>
        <w:t xml:space="preserve"> describing and giving reasons for some of the things which happen when people gather to celebrate Mass.</w:t>
      </w:r>
    </w:p>
    <w:p w:rsidR="0028070E" w:rsidRPr="00F02627" w:rsidRDefault="00342A4D" w:rsidP="00B268C3">
      <w:pPr>
        <w:rPr>
          <w:rFonts w:cstheme="minorHAnsi"/>
          <w:b/>
          <w:sz w:val="24"/>
          <w:szCs w:val="24"/>
          <w:lang w:val="en-US"/>
        </w:rPr>
      </w:pPr>
      <w:r w:rsidRPr="00F02627">
        <w:rPr>
          <w:rFonts w:cstheme="minorHAnsi"/>
          <w:b/>
          <w:sz w:val="24"/>
          <w:szCs w:val="24"/>
          <w:lang w:val="en-US"/>
        </w:rPr>
        <w:t>Week 2:</w:t>
      </w:r>
    </w:p>
    <w:p w:rsidR="00937C09" w:rsidRPr="00937C09" w:rsidRDefault="00F02627" w:rsidP="00B268C3">
      <w:pPr>
        <w:rPr>
          <w:i/>
          <w:iCs/>
          <w:sz w:val="24"/>
          <w:szCs w:val="24"/>
        </w:rPr>
      </w:pPr>
      <w:r w:rsidRPr="00F02627">
        <w:rPr>
          <w:rFonts w:cstheme="minorHAnsi"/>
          <w:b/>
          <w:sz w:val="24"/>
          <w:szCs w:val="24"/>
          <w:lang w:val="en-US"/>
        </w:rPr>
        <w:t>Lesson 1:</w:t>
      </w:r>
      <w:r w:rsidR="00937C09" w:rsidRPr="00937C09">
        <w:t xml:space="preserve"> </w:t>
      </w:r>
      <w:r w:rsidR="00937C09" w:rsidRPr="00937C09">
        <w:rPr>
          <w:sz w:val="24"/>
          <w:szCs w:val="24"/>
        </w:rPr>
        <w:t>During the Liturgy of the Word, the readings proclaim the message of God’s love and truth, mercy and forgiveness as it has been told by the People of God in the Old and New Testaments.  On Sunday at Mass there are three readings.</w:t>
      </w:r>
    </w:p>
    <w:p w:rsidR="008D3997" w:rsidRDefault="008D3997" w:rsidP="00B268C3">
      <w:pPr>
        <w:rPr>
          <w:noProof/>
        </w:rPr>
      </w:pPr>
      <w:r w:rsidRPr="008D3997">
        <w:rPr>
          <w:noProof/>
          <w:sz w:val="24"/>
          <w:szCs w:val="24"/>
        </w:rPr>
        <mc:AlternateContent>
          <mc:Choice Requires="wps">
            <w:drawing>
              <wp:anchor distT="0" distB="0" distL="114300" distR="114300" simplePos="0" relativeHeight="251689472" behindDoc="0" locked="0" layoutInCell="1" allowOverlap="1" wp14:anchorId="7D7DF34E" wp14:editId="63EBED59">
                <wp:simplePos x="0" y="0"/>
                <wp:positionH relativeFrom="column">
                  <wp:posOffset>2632668</wp:posOffset>
                </wp:positionH>
                <wp:positionV relativeFrom="paragraph">
                  <wp:posOffset>3219576</wp:posOffset>
                </wp:positionV>
                <wp:extent cx="3426488" cy="1627833"/>
                <wp:effectExtent l="0" t="0" r="21590" b="107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88" cy="1627833"/>
                        </a:xfrm>
                        <a:prstGeom prst="rect">
                          <a:avLst/>
                        </a:prstGeom>
                        <a:solidFill>
                          <a:srgbClr val="FFFFFF"/>
                        </a:solidFill>
                        <a:ln w="9525">
                          <a:solidFill>
                            <a:srgbClr val="000000"/>
                          </a:solidFill>
                          <a:miter lim="800000"/>
                          <a:headEnd/>
                          <a:tailEnd/>
                        </a:ln>
                      </wps:spPr>
                      <wps:txbx>
                        <w:txbxContent>
                          <w:p w:rsidR="008D3997" w:rsidRDefault="008D3997" w:rsidP="008D3997">
                            <w:pPr>
                              <w:rPr>
                                <w:i/>
                                <w:iCs/>
                                <w:sz w:val="24"/>
                                <w:szCs w:val="24"/>
                              </w:rPr>
                            </w:pPr>
                            <w:r w:rsidRPr="00937C09">
                              <w:rPr>
                                <w:sz w:val="24"/>
                                <w:szCs w:val="24"/>
                              </w:rPr>
                              <w:t xml:space="preserve">When the Gospel is proclaimed, there are a few differences to show how important this reading is.  It is read by the priest or the deacon, if there is one present.  Everyone stands and joins in the singing of the Gospel Acclamation.  Often two altar servers with lighted candles will stand either side of the lectern, called the </w:t>
                            </w:r>
                            <w:r w:rsidRPr="00EC4E0D">
                              <w:rPr>
                                <w:b/>
                                <w:iCs/>
                                <w:sz w:val="24"/>
                                <w:szCs w:val="24"/>
                              </w:rPr>
                              <w:t>ambo</w:t>
                            </w:r>
                            <w:r w:rsidRPr="00937C09">
                              <w:rPr>
                                <w:i/>
                                <w:iCs/>
                                <w:sz w:val="24"/>
                                <w:szCs w:val="24"/>
                              </w:rPr>
                              <w:t xml:space="preserve">.  </w:t>
                            </w:r>
                          </w:p>
                          <w:p w:rsidR="008D3997" w:rsidRDefault="008D39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DF34E" id="_x0000_s1028" type="#_x0000_t202" style="position:absolute;margin-left:207.3pt;margin-top:253.5pt;width:269.8pt;height:128.2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">
                <v:textbox>
                  <w:txbxContent>
                    <w:p w:rsidR="008D3997" w:rsidRDefault="008D3997" w:rsidP="008D3997">
                      <w:pPr>
                        <w:rPr>
                          <w:i/>
                          <w:iCs/>
                          <w:sz w:val="24"/>
                          <w:szCs w:val="24"/>
                        </w:rPr>
                      </w:pPr>
                      <w:r w:rsidRPr="00937C09">
                        <w:rPr>
                          <w:sz w:val="24"/>
                          <w:szCs w:val="24"/>
                        </w:rPr>
                        <w:t xml:space="preserve">When the Gospel is proclaimed, there are a few differences to show how important this reading is.  It is read by the priest or the deacon, if there is one present.  Everyone stands and joins in the singing of the Gospel Acclamation.  Often two altar servers with lighted candles will stand either side of the lectern, called the </w:t>
                      </w:r>
                      <w:r w:rsidRPr="00EC4E0D">
                        <w:rPr>
                          <w:b/>
                          <w:iCs/>
                          <w:sz w:val="24"/>
                          <w:szCs w:val="24"/>
                        </w:rPr>
                        <w:t>ambo</w:t>
                      </w:r>
                      <w:r w:rsidRPr="00937C09">
                        <w:rPr>
                          <w:i/>
                          <w:iCs/>
                          <w:sz w:val="24"/>
                          <w:szCs w:val="24"/>
                        </w:rPr>
                        <w:t xml:space="preserve">.  </w:t>
                      </w:r>
                    </w:p>
                    <w:p w:rsidR="008D3997" w:rsidRDefault="008D3997"/>
                  </w:txbxContent>
                </v:textbox>
              </v:shape>
            </w:pict>
          </mc:Fallback>
        </mc:AlternateContent>
      </w:r>
      <w:r w:rsidRPr="008D3997">
        <w:rPr>
          <w:noProof/>
          <w:sz w:val="24"/>
          <w:szCs w:val="24"/>
        </w:rPr>
        <mc:AlternateContent>
          <mc:Choice Requires="wps">
            <w:drawing>
              <wp:anchor distT="0" distB="0" distL="114300" distR="114300" simplePos="0" relativeHeight="251687424" behindDoc="0" locked="0" layoutInCell="1" allowOverlap="1" wp14:anchorId="6CFD4C77" wp14:editId="4C6B68F7">
                <wp:simplePos x="0" y="0"/>
                <wp:positionH relativeFrom="column">
                  <wp:posOffset>2361977</wp:posOffset>
                </wp:positionH>
                <wp:positionV relativeFrom="paragraph">
                  <wp:posOffset>0</wp:posOffset>
                </wp:positionV>
                <wp:extent cx="2863236" cy="2481943"/>
                <wp:effectExtent l="0" t="0" r="13335"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236" cy="2481943"/>
                        </a:xfrm>
                        <a:prstGeom prst="rect">
                          <a:avLst/>
                        </a:prstGeom>
                        <a:solidFill>
                          <a:srgbClr val="FFFFFF"/>
                        </a:solidFill>
                        <a:ln w="9525">
                          <a:solidFill>
                            <a:srgbClr val="000000"/>
                          </a:solidFill>
                          <a:miter lim="800000"/>
                          <a:headEnd/>
                          <a:tailEnd/>
                        </a:ln>
                      </wps:spPr>
                      <wps:txbx>
                        <w:txbxContent>
                          <w:p w:rsidR="008D3997" w:rsidRDefault="008D3997" w:rsidP="008D3997">
                            <w:pPr>
                              <w:rPr>
                                <w:sz w:val="24"/>
                                <w:szCs w:val="24"/>
                              </w:rPr>
                            </w:pPr>
                            <w:r w:rsidRPr="00937C09">
                              <w:rPr>
                                <w:sz w:val="24"/>
                                <w:szCs w:val="24"/>
                              </w:rPr>
                              <w:t>The first reading is usually from the Old Testament.  It is followed by a Responsorial Psalm.  The second reading is usually from one of the letters in the New Testament.  At the end of each reading the reader says, “</w:t>
                            </w:r>
                            <w:r w:rsidRPr="00937C09">
                              <w:rPr>
                                <w:iCs/>
                                <w:sz w:val="24"/>
                                <w:szCs w:val="24"/>
                              </w:rPr>
                              <w:t xml:space="preserve">The Word of the Lord.” </w:t>
                            </w:r>
                            <w:r w:rsidRPr="00937C09">
                              <w:rPr>
                                <w:sz w:val="24"/>
                                <w:szCs w:val="24"/>
                              </w:rPr>
                              <w:t xml:space="preserve">And everyone replies, </w:t>
                            </w:r>
                            <w:r w:rsidRPr="00937C09">
                              <w:rPr>
                                <w:iCs/>
                                <w:sz w:val="24"/>
                                <w:szCs w:val="24"/>
                              </w:rPr>
                              <w:t>“</w:t>
                            </w:r>
                            <w:r w:rsidRPr="00937C09">
                              <w:rPr>
                                <w:b/>
                                <w:iCs/>
                                <w:sz w:val="24"/>
                                <w:szCs w:val="24"/>
                              </w:rPr>
                              <w:t>Thanks be to God</w:t>
                            </w:r>
                            <w:r w:rsidRPr="00937C09">
                              <w:rPr>
                                <w:iCs/>
                                <w:sz w:val="24"/>
                                <w:szCs w:val="24"/>
                              </w:rPr>
                              <w:t>.”</w:t>
                            </w:r>
                            <w:r w:rsidRPr="00937C09">
                              <w:rPr>
                                <w:i/>
                                <w:iCs/>
                                <w:sz w:val="24"/>
                                <w:szCs w:val="24"/>
                              </w:rPr>
                              <w:t xml:space="preserve"> </w:t>
                            </w:r>
                            <w:r w:rsidRPr="00937C09">
                              <w:rPr>
                                <w:sz w:val="24"/>
                                <w:szCs w:val="24"/>
                              </w:rPr>
                              <w:t>Members of the parish family will read these readings, and everyone sits and listens during this time.</w:t>
                            </w:r>
                          </w:p>
                          <w:p w:rsidR="008D3997" w:rsidRDefault="008D39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D4C77" id="_x0000_s1029" type="#_x0000_t202" style="position:absolute;margin-left:186pt;margin-top:0;width:225.45pt;height:195.4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">
                <v:textbox>
                  <w:txbxContent>
                    <w:p w:rsidR="008D3997" w:rsidRDefault="008D3997" w:rsidP="008D3997">
                      <w:pPr>
                        <w:rPr>
                          <w:sz w:val="24"/>
                          <w:szCs w:val="24"/>
                        </w:rPr>
                      </w:pPr>
                      <w:r w:rsidRPr="00937C09">
                        <w:rPr>
                          <w:sz w:val="24"/>
                          <w:szCs w:val="24"/>
                        </w:rPr>
                        <w:t>The first reading is usually from the Old Testament.  It is followed by a Responsorial Psalm.  The second reading is usually from one of the letters in the New Testament.  At the end of each reading the reader says, “</w:t>
                      </w:r>
                      <w:r w:rsidRPr="00937C09">
                        <w:rPr>
                          <w:iCs/>
                          <w:sz w:val="24"/>
                          <w:szCs w:val="24"/>
                        </w:rPr>
                        <w:t xml:space="preserve">The Word of the Lord.” </w:t>
                      </w:r>
                      <w:r w:rsidRPr="00937C09">
                        <w:rPr>
                          <w:sz w:val="24"/>
                          <w:szCs w:val="24"/>
                        </w:rPr>
                        <w:t xml:space="preserve">And everyone replies, </w:t>
                      </w:r>
                      <w:r w:rsidRPr="00937C09">
                        <w:rPr>
                          <w:iCs/>
                          <w:sz w:val="24"/>
                          <w:szCs w:val="24"/>
                        </w:rPr>
                        <w:t>“</w:t>
                      </w:r>
                      <w:r w:rsidRPr="00937C09">
                        <w:rPr>
                          <w:b/>
                          <w:iCs/>
                          <w:sz w:val="24"/>
                          <w:szCs w:val="24"/>
                        </w:rPr>
                        <w:t>Thanks be to God</w:t>
                      </w:r>
                      <w:r w:rsidRPr="00937C09">
                        <w:rPr>
                          <w:iCs/>
                          <w:sz w:val="24"/>
                          <w:szCs w:val="24"/>
                        </w:rPr>
                        <w:t>.”</w:t>
                      </w:r>
                      <w:r w:rsidRPr="00937C09">
                        <w:rPr>
                          <w:i/>
                          <w:iCs/>
                          <w:sz w:val="24"/>
                          <w:szCs w:val="24"/>
                        </w:rPr>
                        <w:t xml:space="preserve"> </w:t>
                      </w:r>
                      <w:r w:rsidRPr="00937C09">
                        <w:rPr>
                          <w:sz w:val="24"/>
                          <w:szCs w:val="24"/>
                        </w:rPr>
                        <w:t>Members of the parish family will read these readings, and everyone sits and listens during this time.</w:t>
                      </w:r>
                    </w:p>
                    <w:p w:rsidR="008D3997" w:rsidRDefault="008D3997"/>
                  </w:txbxContent>
                </v:textbox>
              </v:shape>
            </w:pict>
          </mc:Fallback>
        </mc:AlternateContent>
      </w:r>
      <w:r>
        <w:rPr>
          <w:noProof/>
        </w:rPr>
        <w:drawing>
          <wp:inline distT="0" distB="0" distL="0" distR="0" wp14:anchorId="4FA6AFC2" wp14:editId="48B1921F">
            <wp:extent cx="1577591" cy="3219574"/>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BEBA8EAE-BF5A-486C-A8C5-ECC9F3942E4B}">
                          <a14:imgProps xmlns:a14="http://schemas.microsoft.com/office/drawing/2010/main">
                            <a14:imgLayer r:embed="rId8">
                              <a14:imgEffect>
                                <a14:sharpenSoften amount="25000"/>
                              </a14:imgEffect>
                            </a14:imgLayer>
                          </a14:imgProps>
                        </a:ext>
                      </a:extLst>
                    </a:blip>
                    <a:srcRect l="66493" t="10633" r="27245" b="43938"/>
                    <a:stretch/>
                  </pic:blipFill>
                  <pic:spPr bwMode="auto">
                    <a:xfrm>
                      <a:off x="0" y="0"/>
                      <a:ext cx="1577591" cy="3219574"/>
                    </a:xfrm>
                    <a:prstGeom prst="rect">
                      <a:avLst/>
                    </a:prstGeom>
                    <a:ln>
                      <a:noFill/>
                    </a:ln>
                    <a:extLst>
                      <a:ext uri="{53640926-AAD7-44D8-BBD7-CCE9431645EC}">
                        <a14:shadowObscured xmlns:a14="http://schemas.microsoft.com/office/drawing/2010/main"/>
                      </a:ext>
                    </a:extLst>
                  </pic:spPr>
                </pic:pic>
              </a:graphicData>
            </a:graphic>
          </wp:inline>
        </w:drawing>
      </w:r>
    </w:p>
    <w:p w:rsidR="008D3997" w:rsidRDefault="008D3997" w:rsidP="00B268C3">
      <w:pPr>
        <w:rPr>
          <w:sz w:val="24"/>
          <w:szCs w:val="24"/>
        </w:rPr>
      </w:pPr>
      <w:r>
        <w:rPr>
          <w:noProof/>
        </w:rPr>
        <w:drawing>
          <wp:inline distT="0" distB="0" distL="0" distR="0" wp14:anchorId="5F3F97A3" wp14:editId="25A92308">
            <wp:extent cx="2411605" cy="1606810"/>
            <wp:effectExtent l="0" t="0" r="8255" b="0"/>
            <wp:docPr id="593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5"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2537" cy="1607431"/>
                    </a:xfrm>
                    <a:prstGeom prst="rect">
                      <a:avLst/>
                    </a:prstGeom>
                    <a:noFill/>
                    <a:ln>
                      <a:noFill/>
                    </a:ln>
                    <a:extLst/>
                  </pic:spPr>
                </pic:pic>
              </a:graphicData>
            </a:graphic>
          </wp:inline>
        </w:drawing>
      </w:r>
      <w:r w:rsidRPr="00937C09">
        <w:rPr>
          <w:sz w:val="24"/>
          <w:szCs w:val="24"/>
        </w:rPr>
        <w:t xml:space="preserve"> </w:t>
      </w:r>
    </w:p>
    <w:p w:rsidR="00937C09" w:rsidRPr="00937C09" w:rsidRDefault="00937C09" w:rsidP="00B268C3">
      <w:pPr>
        <w:rPr>
          <w:sz w:val="24"/>
          <w:szCs w:val="24"/>
        </w:rPr>
      </w:pPr>
      <w:r w:rsidRPr="00937C09">
        <w:rPr>
          <w:sz w:val="24"/>
          <w:szCs w:val="24"/>
        </w:rPr>
        <w:t>The priest or deacon makes the Sign of the Cross on the page of the Gospels, his forehead, lips and heart.  The people also make the Sign of the Cross on their foreheads, lips and heart, in preparation to hear the Good News of the Gospel of Jesus Christ.   We make the Sign of the Cross on our foreheads to show we believe in God’s Word, on our lips to show we try to speak God’s Word to others, and on our hearts to show we love God’s Word and will try to live a good life.</w:t>
      </w:r>
    </w:p>
    <w:p w:rsidR="00937C09" w:rsidRPr="00937C09" w:rsidRDefault="00937C09" w:rsidP="00B268C3">
      <w:pPr>
        <w:rPr>
          <w:b/>
          <w:sz w:val="24"/>
          <w:szCs w:val="24"/>
        </w:rPr>
      </w:pPr>
      <w:r w:rsidRPr="00937C09">
        <w:rPr>
          <w:sz w:val="24"/>
          <w:szCs w:val="24"/>
        </w:rPr>
        <w:t xml:space="preserve">Christians believe that God speaks through the Scriptures and that the Gospel is the Good News.  Watch an online Mass and listen and </w:t>
      </w:r>
      <w:r w:rsidR="00D53B55">
        <w:rPr>
          <w:sz w:val="24"/>
          <w:szCs w:val="24"/>
        </w:rPr>
        <w:t>watch</w:t>
      </w:r>
      <w:r w:rsidRPr="00937C09">
        <w:rPr>
          <w:sz w:val="24"/>
          <w:szCs w:val="24"/>
        </w:rPr>
        <w:t xml:space="preserve"> carefully as the Gospel is being read.  </w:t>
      </w:r>
    </w:p>
    <w:p w:rsidR="00937C09" w:rsidRPr="00937C09" w:rsidRDefault="00937C09" w:rsidP="00B268C3">
      <w:pPr>
        <w:pStyle w:val="ListParagraph"/>
        <w:numPr>
          <w:ilvl w:val="0"/>
          <w:numId w:val="22"/>
        </w:numPr>
        <w:rPr>
          <w:sz w:val="24"/>
          <w:szCs w:val="24"/>
        </w:rPr>
      </w:pPr>
      <w:r w:rsidRPr="00937C09">
        <w:rPr>
          <w:sz w:val="24"/>
          <w:szCs w:val="24"/>
        </w:rPr>
        <w:t>What is the Liturgy of the Word?</w:t>
      </w:r>
    </w:p>
    <w:p w:rsidR="00937C09" w:rsidRPr="00937C09" w:rsidRDefault="00937C09" w:rsidP="00B268C3">
      <w:pPr>
        <w:pStyle w:val="ListParagraph"/>
        <w:numPr>
          <w:ilvl w:val="0"/>
          <w:numId w:val="22"/>
        </w:numPr>
        <w:rPr>
          <w:sz w:val="24"/>
          <w:szCs w:val="24"/>
        </w:rPr>
      </w:pPr>
      <w:r w:rsidRPr="00937C09">
        <w:rPr>
          <w:sz w:val="24"/>
          <w:szCs w:val="24"/>
        </w:rPr>
        <w:t xml:space="preserve">Why does God speak to us through the Scriptures? </w:t>
      </w:r>
    </w:p>
    <w:p w:rsidR="00937C09" w:rsidRPr="00937C09" w:rsidRDefault="00937C09" w:rsidP="00B268C3">
      <w:pPr>
        <w:pStyle w:val="ListParagraph"/>
        <w:numPr>
          <w:ilvl w:val="0"/>
          <w:numId w:val="22"/>
        </w:numPr>
        <w:rPr>
          <w:sz w:val="24"/>
          <w:szCs w:val="24"/>
        </w:rPr>
      </w:pPr>
      <w:r w:rsidRPr="00937C09">
        <w:rPr>
          <w:sz w:val="24"/>
          <w:szCs w:val="24"/>
        </w:rPr>
        <w:t>Why is it important to listen?</w:t>
      </w:r>
    </w:p>
    <w:p w:rsidR="00937C09" w:rsidRPr="00937C09" w:rsidRDefault="00937C09" w:rsidP="00B268C3">
      <w:pPr>
        <w:pStyle w:val="ListParagraph"/>
        <w:numPr>
          <w:ilvl w:val="0"/>
          <w:numId w:val="22"/>
        </w:numPr>
        <w:rPr>
          <w:sz w:val="24"/>
          <w:szCs w:val="24"/>
        </w:rPr>
      </w:pPr>
      <w:r w:rsidRPr="00937C09">
        <w:rPr>
          <w:sz w:val="24"/>
          <w:szCs w:val="24"/>
        </w:rPr>
        <w:t>Why do you think there is a difference in the way the Gospel is proclaimed and who reads it?</w:t>
      </w:r>
    </w:p>
    <w:p w:rsidR="00937C09" w:rsidRPr="00937C09" w:rsidRDefault="00937C09" w:rsidP="00B268C3">
      <w:pPr>
        <w:pStyle w:val="ListParagraph"/>
        <w:numPr>
          <w:ilvl w:val="0"/>
          <w:numId w:val="22"/>
        </w:numPr>
        <w:rPr>
          <w:sz w:val="24"/>
          <w:szCs w:val="24"/>
        </w:rPr>
      </w:pPr>
      <w:r w:rsidRPr="00937C09">
        <w:rPr>
          <w:sz w:val="24"/>
          <w:szCs w:val="24"/>
        </w:rPr>
        <w:t>What preparation do people make to hear the Gospel?  What do you think this means?</w:t>
      </w:r>
    </w:p>
    <w:p w:rsidR="00937C09" w:rsidRPr="00937C09" w:rsidRDefault="00937C09" w:rsidP="00B268C3">
      <w:pPr>
        <w:pStyle w:val="ListParagraph"/>
        <w:numPr>
          <w:ilvl w:val="0"/>
          <w:numId w:val="22"/>
        </w:numPr>
        <w:rPr>
          <w:sz w:val="24"/>
          <w:szCs w:val="24"/>
        </w:rPr>
      </w:pPr>
      <w:r w:rsidRPr="00937C09">
        <w:rPr>
          <w:sz w:val="24"/>
          <w:szCs w:val="24"/>
        </w:rPr>
        <w:t>In what ways is the Gospel ‘Good News’ for the followers of Jesus?</w:t>
      </w:r>
    </w:p>
    <w:p w:rsidR="00F02627" w:rsidRPr="00937C09" w:rsidRDefault="00937C09" w:rsidP="00B268C3">
      <w:pPr>
        <w:rPr>
          <w:rFonts w:cstheme="minorHAnsi"/>
          <w:b/>
          <w:sz w:val="24"/>
          <w:szCs w:val="24"/>
          <w:lang w:val="en-US"/>
        </w:rPr>
      </w:pPr>
      <w:r w:rsidRPr="005311BC">
        <w:rPr>
          <w:b/>
          <w:sz w:val="24"/>
          <w:szCs w:val="24"/>
        </w:rPr>
        <w:t>Task: Draw the three small crosses on the template below a</w:t>
      </w:r>
      <w:r w:rsidR="005311BC">
        <w:rPr>
          <w:b/>
          <w:sz w:val="24"/>
          <w:szCs w:val="24"/>
        </w:rPr>
        <w:t>nd give reasons for the actions</w:t>
      </w:r>
      <w:r w:rsidR="00E81CCD">
        <w:rPr>
          <w:b/>
          <w:sz w:val="24"/>
          <w:szCs w:val="24"/>
        </w:rPr>
        <w:t>.</w:t>
      </w:r>
    </w:p>
    <w:p w:rsidR="008D3997" w:rsidRDefault="0028070E" w:rsidP="00B268C3">
      <w:pPr>
        <w:rPr>
          <w:rFonts w:cstheme="minorHAnsi"/>
          <w:sz w:val="24"/>
          <w:szCs w:val="24"/>
        </w:rPr>
      </w:pPr>
      <w:r w:rsidRPr="00F02627">
        <w:rPr>
          <w:rFonts w:cstheme="minorHAnsi"/>
          <w:b/>
          <w:sz w:val="24"/>
          <w:szCs w:val="24"/>
          <w:lang w:val="en-US"/>
        </w:rPr>
        <w:t>Lesson 2:</w:t>
      </w:r>
      <w:r w:rsidR="00D53B55">
        <w:rPr>
          <w:rFonts w:cstheme="minorHAnsi"/>
          <w:b/>
          <w:sz w:val="24"/>
          <w:szCs w:val="24"/>
          <w:lang w:val="en-US"/>
        </w:rPr>
        <w:t xml:space="preserve"> </w:t>
      </w:r>
      <w:r w:rsidR="000E7DD5" w:rsidRPr="00F02627">
        <w:rPr>
          <w:rFonts w:cstheme="minorHAnsi"/>
          <w:sz w:val="24"/>
          <w:szCs w:val="24"/>
        </w:rPr>
        <w:t xml:space="preserve">At the end of the Liturgy of the Word, the priest and people together say the Creed, which is a statement of what they believe.  It starts with the words </w:t>
      </w:r>
      <w:r w:rsidR="000E7DD5" w:rsidRPr="00F02627">
        <w:rPr>
          <w:rFonts w:cstheme="minorHAnsi"/>
          <w:i/>
          <w:iCs/>
          <w:sz w:val="24"/>
          <w:szCs w:val="24"/>
        </w:rPr>
        <w:t>‘I believe in one God’.</w:t>
      </w:r>
      <w:r w:rsidR="00736B84">
        <w:rPr>
          <w:rFonts w:cstheme="minorHAnsi"/>
          <w:i/>
          <w:iCs/>
          <w:sz w:val="24"/>
          <w:szCs w:val="24"/>
        </w:rPr>
        <w:t xml:space="preserve"> </w:t>
      </w:r>
      <w:r w:rsidR="00736B84" w:rsidRPr="00F02627">
        <w:rPr>
          <w:rFonts w:cstheme="minorHAnsi"/>
          <w:sz w:val="24"/>
          <w:szCs w:val="24"/>
        </w:rPr>
        <w:t xml:space="preserve"> </w:t>
      </w:r>
      <w:r w:rsidR="000E7DD5" w:rsidRPr="00F02627">
        <w:rPr>
          <w:rFonts w:cstheme="minorHAnsi"/>
          <w:sz w:val="24"/>
          <w:szCs w:val="24"/>
        </w:rPr>
        <w:t xml:space="preserve">The second part of the Mass now begins. It is called the </w:t>
      </w:r>
      <w:r w:rsidR="000E7DD5" w:rsidRPr="00F02627">
        <w:rPr>
          <w:rFonts w:cstheme="minorHAnsi"/>
          <w:i/>
          <w:iCs/>
          <w:sz w:val="24"/>
          <w:szCs w:val="24"/>
        </w:rPr>
        <w:t>Liturgy of the Eucharist</w:t>
      </w:r>
      <w:r w:rsidR="000E7DD5" w:rsidRPr="00F02627">
        <w:rPr>
          <w:rFonts w:cstheme="minorHAnsi"/>
          <w:sz w:val="24"/>
          <w:szCs w:val="24"/>
        </w:rPr>
        <w:t xml:space="preserve">.  </w:t>
      </w:r>
    </w:p>
    <w:p w:rsidR="008D3997" w:rsidRDefault="0020282E" w:rsidP="00B268C3">
      <w:pPr>
        <w:rPr>
          <w:rFonts w:cstheme="minorHAnsi"/>
          <w:sz w:val="24"/>
          <w:szCs w:val="24"/>
        </w:rPr>
      </w:pPr>
      <w:r w:rsidRPr="0020282E">
        <w:rPr>
          <w:rFonts w:cstheme="minorHAnsi"/>
          <w:noProof/>
          <w:sz w:val="24"/>
          <w:szCs w:val="24"/>
        </w:rPr>
        <mc:AlternateContent>
          <mc:Choice Requires="wps">
            <w:drawing>
              <wp:anchor distT="0" distB="0" distL="114300" distR="114300" simplePos="0" relativeHeight="251691520" behindDoc="0" locked="0" layoutInCell="1" allowOverlap="1" wp14:anchorId="64B1A313" wp14:editId="0DCA0073">
                <wp:simplePos x="0" y="0"/>
                <wp:positionH relativeFrom="column">
                  <wp:posOffset>3115764</wp:posOffset>
                </wp:positionH>
                <wp:positionV relativeFrom="paragraph">
                  <wp:posOffset>144717</wp:posOffset>
                </wp:positionV>
                <wp:extent cx="2374265" cy="1403985"/>
                <wp:effectExtent l="0" t="0" r="1270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20282E" w:rsidRDefault="0020282E">
                            <w:r w:rsidRPr="00F02627">
                              <w:rPr>
                                <w:rFonts w:cstheme="minorHAnsi"/>
                                <w:sz w:val="24"/>
                                <w:szCs w:val="24"/>
                              </w:rPr>
                              <w:t>Now members of the parish family carry the bread and wine up to the altar from the table at the back of the Church.  The collection is taken and brought up to the altar with the gifts.  All these gifts represent the giving of ourselves to God and one another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B1A313" id="_x0000_s1030" type="#_x0000_t202" style="position:absolute;margin-left:245.35pt;margin-top:11.4pt;width:186.95pt;height:110.55pt;z-index:25169152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">
                <v:textbox style="mso-fit-shape-to-text:t">
                  <w:txbxContent>
                    <w:p w:rsidR="0020282E" w:rsidRDefault="0020282E">
                      <w:r w:rsidRPr="00F02627">
                        <w:rPr>
                          <w:rFonts w:cstheme="minorHAnsi"/>
                          <w:sz w:val="24"/>
                          <w:szCs w:val="24"/>
                        </w:rPr>
                        <w:t>Now members of the parish family carry the bread and wine up to the altar from the table at the back of the Church.  The collection is taken and brought up to the altar with the gifts.  All these gifts represent the giving of ourselves to God and one another</w:t>
                      </w:r>
                    </w:p>
                  </w:txbxContent>
                </v:textbox>
              </v:shape>
            </w:pict>
          </mc:Fallback>
        </mc:AlternateContent>
      </w:r>
      <w:r>
        <w:rPr>
          <w:noProof/>
        </w:rPr>
        <w:t xml:space="preserve"> </w:t>
      </w:r>
      <w:r w:rsidR="008D3997">
        <w:rPr>
          <w:noProof/>
        </w:rPr>
        <w:drawing>
          <wp:inline distT="0" distB="0" distL="0" distR="0" wp14:anchorId="197FE883" wp14:editId="5B07ADEC">
            <wp:extent cx="2568575" cy="2646363"/>
            <wp:effectExtent l="0" t="0" r="3175" b="1905"/>
            <wp:docPr id="604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8575" cy="2646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20282E" w:rsidRPr="00F02627" w:rsidRDefault="0020282E" w:rsidP="00B268C3">
      <w:pPr>
        <w:rPr>
          <w:rFonts w:cstheme="minorHAnsi"/>
          <w:sz w:val="24"/>
          <w:szCs w:val="24"/>
        </w:rPr>
      </w:pPr>
      <w:r w:rsidRPr="00F02627">
        <w:rPr>
          <w:rFonts w:cstheme="minorHAnsi"/>
          <w:sz w:val="24"/>
          <w:szCs w:val="24"/>
        </w:rPr>
        <w:t xml:space="preserve">Once the priest has received the gifts of bread and wine he stands at the altar and offers these to God and praises God for providing them.  </w:t>
      </w:r>
    </w:p>
    <w:p w:rsidR="000E7DD5" w:rsidRPr="00F02627" w:rsidRDefault="000E7DD5" w:rsidP="00B268C3">
      <w:pPr>
        <w:rPr>
          <w:rFonts w:cstheme="minorHAnsi"/>
          <w:sz w:val="24"/>
          <w:szCs w:val="24"/>
        </w:rPr>
      </w:pPr>
      <w:r w:rsidRPr="00F02627">
        <w:rPr>
          <w:rFonts w:cstheme="minorHAnsi"/>
          <w:sz w:val="24"/>
          <w:szCs w:val="24"/>
        </w:rPr>
        <w:t>The priest holds up the bread and says:</w:t>
      </w:r>
    </w:p>
    <w:p w:rsidR="000E7DD5" w:rsidRPr="00F02627" w:rsidRDefault="000E7DD5" w:rsidP="00B268C3">
      <w:pPr>
        <w:ind w:left="720"/>
        <w:rPr>
          <w:rFonts w:cstheme="minorHAnsi"/>
          <w:sz w:val="24"/>
          <w:szCs w:val="24"/>
        </w:rPr>
      </w:pPr>
      <w:r w:rsidRPr="00F02627">
        <w:rPr>
          <w:rFonts w:cstheme="minorHAnsi"/>
          <w:i/>
          <w:iCs/>
          <w:sz w:val="24"/>
          <w:szCs w:val="24"/>
        </w:rPr>
        <w:t xml:space="preserve">“Blessed are you, Lord, God of all creation for through your </w:t>
      </w:r>
      <w:r w:rsidR="008D3997">
        <w:rPr>
          <w:rFonts w:cstheme="minorHAnsi"/>
          <w:i/>
          <w:iCs/>
          <w:sz w:val="24"/>
          <w:szCs w:val="24"/>
        </w:rPr>
        <w:br/>
      </w:r>
      <w:r w:rsidRPr="00F02627">
        <w:rPr>
          <w:rFonts w:cstheme="minorHAnsi"/>
          <w:i/>
          <w:iCs/>
          <w:sz w:val="24"/>
          <w:szCs w:val="24"/>
        </w:rPr>
        <w:t xml:space="preserve">goodness we have received the bread we offer you: </w:t>
      </w:r>
      <w:r w:rsidR="008D3997">
        <w:rPr>
          <w:rFonts w:cstheme="minorHAnsi"/>
          <w:i/>
          <w:iCs/>
          <w:sz w:val="24"/>
          <w:szCs w:val="24"/>
        </w:rPr>
        <w:br/>
      </w:r>
      <w:r w:rsidRPr="00F02627">
        <w:rPr>
          <w:rFonts w:cstheme="minorHAnsi"/>
          <w:i/>
          <w:iCs/>
          <w:sz w:val="24"/>
          <w:szCs w:val="24"/>
        </w:rPr>
        <w:t xml:space="preserve">fruit of the earth and work of human hands. </w:t>
      </w:r>
      <w:r w:rsidR="008D3997">
        <w:rPr>
          <w:rFonts w:cstheme="minorHAnsi"/>
          <w:i/>
          <w:iCs/>
          <w:sz w:val="24"/>
          <w:szCs w:val="24"/>
        </w:rPr>
        <w:br/>
      </w:r>
      <w:r w:rsidRPr="00F02627">
        <w:rPr>
          <w:rFonts w:cstheme="minorHAnsi"/>
          <w:i/>
          <w:iCs/>
          <w:sz w:val="24"/>
          <w:szCs w:val="24"/>
        </w:rPr>
        <w:t>It will become for us the bread of life.”</w:t>
      </w:r>
    </w:p>
    <w:p w:rsidR="000E7DD5" w:rsidRPr="00D53B55" w:rsidRDefault="000E7DD5" w:rsidP="00B268C3">
      <w:pPr>
        <w:rPr>
          <w:rFonts w:cstheme="minorHAnsi"/>
          <w:b/>
          <w:sz w:val="24"/>
          <w:szCs w:val="24"/>
        </w:rPr>
      </w:pPr>
      <w:r w:rsidRPr="00F02627">
        <w:rPr>
          <w:rFonts w:cstheme="minorHAnsi"/>
          <w:sz w:val="24"/>
          <w:szCs w:val="24"/>
        </w:rPr>
        <w:t>The parish family join in with this blessing and say:</w:t>
      </w:r>
      <w:r w:rsidR="00D53B55">
        <w:rPr>
          <w:rFonts w:cstheme="minorHAnsi"/>
          <w:sz w:val="24"/>
          <w:szCs w:val="24"/>
        </w:rPr>
        <w:t xml:space="preserve"> </w:t>
      </w:r>
      <w:r w:rsidRPr="00D53B55">
        <w:rPr>
          <w:rFonts w:cstheme="minorHAnsi"/>
          <w:b/>
          <w:i/>
          <w:iCs/>
          <w:sz w:val="24"/>
          <w:szCs w:val="24"/>
        </w:rPr>
        <w:t>“Blessed be God for ever.”</w:t>
      </w:r>
    </w:p>
    <w:p w:rsidR="000E7DD5" w:rsidRPr="00F02627" w:rsidRDefault="000E7DD5" w:rsidP="00B268C3">
      <w:pPr>
        <w:ind w:left="90"/>
        <w:rPr>
          <w:rFonts w:cstheme="minorHAnsi"/>
          <w:sz w:val="24"/>
          <w:szCs w:val="24"/>
        </w:rPr>
      </w:pPr>
      <w:r w:rsidRPr="00F02627">
        <w:rPr>
          <w:rFonts w:cstheme="minorHAnsi"/>
          <w:sz w:val="24"/>
          <w:szCs w:val="24"/>
        </w:rPr>
        <w:t>He holds up the wine and says:</w:t>
      </w:r>
    </w:p>
    <w:p w:rsidR="000E7DD5" w:rsidRPr="00F02627" w:rsidRDefault="000E7DD5" w:rsidP="00B268C3">
      <w:pPr>
        <w:ind w:left="720"/>
        <w:rPr>
          <w:rFonts w:cstheme="minorHAnsi"/>
          <w:sz w:val="24"/>
          <w:szCs w:val="24"/>
        </w:rPr>
      </w:pPr>
      <w:r w:rsidRPr="00F02627">
        <w:rPr>
          <w:rFonts w:cstheme="minorHAnsi"/>
          <w:i/>
          <w:iCs/>
          <w:sz w:val="24"/>
          <w:szCs w:val="24"/>
        </w:rPr>
        <w:t xml:space="preserve">“Blessed are you, Lord, God of all creation for through your </w:t>
      </w:r>
      <w:r w:rsidR="008D3997">
        <w:rPr>
          <w:rFonts w:cstheme="minorHAnsi"/>
          <w:i/>
          <w:iCs/>
          <w:sz w:val="24"/>
          <w:szCs w:val="24"/>
        </w:rPr>
        <w:br/>
      </w:r>
      <w:r w:rsidRPr="00F02627">
        <w:rPr>
          <w:rFonts w:cstheme="minorHAnsi"/>
          <w:i/>
          <w:iCs/>
          <w:sz w:val="24"/>
          <w:szCs w:val="24"/>
        </w:rPr>
        <w:t xml:space="preserve">goodness we have received the wine we offer you: </w:t>
      </w:r>
      <w:r w:rsidR="008D3997">
        <w:rPr>
          <w:rFonts w:cstheme="minorHAnsi"/>
          <w:i/>
          <w:iCs/>
          <w:sz w:val="24"/>
          <w:szCs w:val="24"/>
        </w:rPr>
        <w:br/>
      </w:r>
      <w:r w:rsidRPr="00F02627">
        <w:rPr>
          <w:rFonts w:cstheme="minorHAnsi"/>
          <w:i/>
          <w:iCs/>
          <w:sz w:val="24"/>
          <w:szCs w:val="24"/>
        </w:rPr>
        <w:t xml:space="preserve">fruit of the vine and work of human hands. </w:t>
      </w:r>
      <w:r w:rsidR="008D3997">
        <w:rPr>
          <w:rFonts w:cstheme="minorHAnsi"/>
          <w:i/>
          <w:iCs/>
          <w:sz w:val="24"/>
          <w:szCs w:val="24"/>
        </w:rPr>
        <w:br/>
      </w:r>
      <w:r w:rsidRPr="00F02627">
        <w:rPr>
          <w:rFonts w:cstheme="minorHAnsi"/>
          <w:i/>
          <w:iCs/>
          <w:sz w:val="24"/>
          <w:szCs w:val="24"/>
        </w:rPr>
        <w:t>It will become our spiritual drink.”</w:t>
      </w:r>
    </w:p>
    <w:p w:rsidR="000E7DD5" w:rsidRPr="00D53B55" w:rsidRDefault="000E7DD5" w:rsidP="00B268C3">
      <w:pPr>
        <w:rPr>
          <w:rFonts w:cstheme="minorHAnsi"/>
          <w:sz w:val="24"/>
          <w:szCs w:val="24"/>
        </w:rPr>
      </w:pPr>
      <w:r w:rsidRPr="00F02627">
        <w:rPr>
          <w:rFonts w:cstheme="minorHAnsi"/>
          <w:sz w:val="24"/>
          <w:szCs w:val="24"/>
        </w:rPr>
        <w:t>The parish family join in with this blessing and say:</w:t>
      </w:r>
      <w:r w:rsidR="00D53B55">
        <w:rPr>
          <w:rFonts w:cstheme="minorHAnsi"/>
          <w:sz w:val="24"/>
          <w:szCs w:val="24"/>
        </w:rPr>
        <w:t xml:space="preserve"> </w:t>
      </w:r>
      <w:r w:rsidRPr="00D53B55">
        <w:rPr>
          <w:rFonts w:cstheme="minorHAnsi"/>
          <w:b/>
          <w:i/>
          <w:iCs/>
          <w:sz w:val="24"/>
          <w:szCs w:val="24"/>
        </w:rPr>
        <w:t>“Blessed be God for ever.”</w:t>
      </w:r>
    </w:p>
    <w:p w:rsidR="000E7DD5" w:rsidRPr="00F02627" w:rsidRDefault="000E7DD5" w:rsidP="00B268C3">
      <w:pPr>
        <w:rPr>
          <w:rFonts w:cstheme="minorHAnsi"/>
          <w:sz w:val="24"/>
          <w:szCs w:val="24"/>
        </w:rPr>
      </w:pPr>
      <w:r w:rsidRPr="00F02627">
        <w:rPr>
          <w:rFonts w:cstheme="minorHAnsi"/>
          <w:sz w:val="24"/>
          <w:szCs w:val="24"/>
        </w:rPr>
        <w:t>The cup is called a chalice.  The dish, which contains the hosts, is called a</w:t>
      </w:r>
      <w:r w:rsidRPr="00F02627">
        <w:rPr>
          <w:rFonts w:cstheme="minorHAnsi"/>
          <w:i/>
          <w:sz w:val="24"/>
          <w:szCs w:val="24"/>
        </w:rPr>
        <w:t xml:space="preserve"> </w:t>
      </w:r>
      <w:r w:rsidRPr="00F02627">
        <w:rPr>
          <w:rFonts w:cstheme="minorHAnsi"/>
          <w:sz w:val="24"/>
          <w:szCs w:val="24"/>
        </w:rPr>
        <w:t>paten</w:t>
      </w:r>
      <w:r w:rsidRPr="00F02627">
        <w:rPr>
          <w:rFonts w:cstheme="minorHAnsi"/>
          <w:i/>
          <w:sz w:val="24"/>
          <w:szCs w:val="24"/>
        </w:rPr>
        <w:t>.</w:t>
      </w:r>
    </w:p>
    <w:p w:rsidR="000E7DD5" w:rsidRPr="00F02627" w:rsidRDefault="000E7DD5" w:rsidP="00B268C3">
      <w:pPr>
        <w:pStyle w:val="ListParagraph"/>
        <w:numPr>
          <w:ilvl w:val="0"/>
          <w:numId w:val="17"/>
        </w:numPr>
        <w:rPr>
          <w:rFonts w:cstheme="minorHAnsi"/>
          <w:sz w:val="24"/>
          <w:szCs w:val="24"/>
        </w:rPr>
      </w:pPr>
      <w:r w:rsidRPr="00F02627">
        <w:rPr>
          <w:rFonts w:cstheme="minorHAnsi"/>
          <w:sz w:val="24"/>
          <w:szCs w:val="24"/>
        </w:rPr>
        <w:t xml:space="preserve">What gifts are brought in procession to the altar? </w:t>
      </w:r>
    </w:p>
    <w:p w:rsidR="000E7DD5" w:rsidRPr="00F02627" w:rsidRDefault="000E7DD5" w:rsidP="00B268C3">
      <w:pPr>
        <w:pStyle w:val="ListParagraph"/>
        <w:numPr>
          <w:ilvl w:val="0"/>
          <w:numId w:val="17"/>
        </w:numPr>
        <w:rPr>
          <w:rFonts w:cstheme="minorHAnsi"/>
          <w:sz w:val="24"/>
          <w:szCs w:val="24"/>
        </w:rPr>
      </w:pPr>
      <w:r w:rsidRPr="00F02627">
        <w:rPr>
          <w:rFonts w:cstheme="minorHAnsi"/>
          <w:sz w:val="24"/>
          <w:szCs w:val="24"/>
        </w:rPr>
        <w:t>Who brings the gifts to the altar?</w:t>
      </w:r>
    </w:p>
    <w:p w:rsidR="000E7DD5" w:rsidRPr="00F02627" w:rsidRDefault="000E7DD5" w:rsidP="00B268C3">
      <w:pPr>
        <w:pStyle w:val="ListParagraph"/>
        <w:numPr>
          <w:ilvl w:val="0"/>
          <w:numId w:val="17"/>
        </w:numPr>
        <w:rPr>
          <w:rFonts w:cstheme="minorHAnsi"/>
          <w:sz w:val="24"/>
          <w:szCs w:val="24"/>
        </w:rPr>
      </w:pPr>
      <w:r w:rsidRPr="00F02627">
        <w:rPr>
          <w:rFonts w:cstheme="minorHAnsi"/>
          <w:sz w:val="24"/>
          <w:szCs w:val="24"/>
        </w:rPr>
        <w:t>Who receives the gifts?</w:t>
      </w:r>
    </w:p>
    <w:p w:rsidR="000E7DD5" w:rsidRPr="00F02627" w:rsidRDefault="000E7DD5" w:rsidP="00B268C3">
      <w:pPr>
        <w:pStyle w:val="ListParagraph"/>
        <w:numPr>
          <w:ilvl w:val="0"/>
          <w:numId w:val="17"/>
        </w:numPr>
        <w:rPr>
          <w:rFonts w:cstheme="minorHAnsi"/>
          <w:sz w:val="24"/>
          <w:szCs w:val="24"/>
        </w:rPr>
      </w:pPr>
      <w:r w:rsidRPr="00F02627">
        <w:rPr>
          <w:rFonts w:cstheme="minorHAnsi"/>
          <w:sz w:val="24"/>
          <w:szCs w:val="24"/>
        </w:rPr>
        <w:t>What does the priest do with the gifts?</w:t>
      </w:r>
    </w:p>
    <w:p w:rsidR="000E7DD5" w:rsidRPr="00F02627" w:rsidRDefault="000E7DD5" w:rsidP="00B268C3">
      <w:pPr>
        <w:pStyle w:val="ListParagraph"/>
        <w:numPr>
          <w:ilvl w:val="0"/>
          <w:numId w:val="17"/>
        </w:numPr>
        <w:rPr>
          <w:rFonts w:cstheme="minorHAnsi"/>
          <w:sz w:val="24"/>
          <w:szCs w:val="24"/>
        </w:rPr>
      </w:pPr>
      <w:r w:rsidRPr="00F02627">
        <w:rPr>
          <w:rFonts w:cstheme="minorHAnsi"/>
          <w:sz w:val="24"/>
          <w:szCs w:val="24"/>
        </w:rPr>
        <w:t>What do the gifts of bread and wine represent?</w:t>
      </w:r>
    </w:p>
    <w:p w:rsidR="00342A4D" w:rsidRPr="00F02627" w:rsidRDefault="000E7DD5" w:rsidP="00B268C3">
      <w:pPr>
        <w:rPr>
          <w:rFonts w:cstheme="minorHAnsi"/>
          <w:b/>
          <w:sz w:val="24"/>
          <w:szCs w:val="24"/>
          <w:lang w:val="en-US"/>
        </w:rPr>
      </w:pPr>
      <w:r w:rsidRPr="00F02627">
        <w:rPr>
          <w:rFonts w:cstheme="minorHAnsi"/>
          <w:b/>
          <w:sz w:val="24"/>
          <w:szCs w:val="24"/>
          <w:lang w:val="en-US"/>
        </w:rPr>
        <w:t>Task:</w:t>
      </w:r>
      <w:r w:rsidRPr="00F02627">
        <w:rPr>
          <w:rFonts w:cstheme="minorHAnsi"/>
          <w:sz w:val="24"/>
          <w:szCs w:val="24"/>
        </w:rPr>
        <w:t xml:space="preserve"> </w:t>
      </w:r>
      <w:r w:rsidRPr="00F02627">
        <w:rPr>
          <w:rFonts w:cstheme="minorHAnsi"/>
          <w:b/>
          <w:sz w:val="24"/>
          <w:szCs w:val="24"/>
          <w:lang w:val="en-US"/>
        </w:rPr>
        <w:t xml:space="preserve">All these gifts represent the ‘giving of ourselves to God and one another’.  </w:t>
      </w:r>
      <w:r w:rsidR="00736B84">
        <w:rPr>
          <w:rFonts w:cstheme="minorHAnsi"/>
          <w:b/>
          <w:sz w:val="24"/>
          <w:szCs w:val="24"/>
          <w:lang w:val="en-US"/>
        </w:rPr>
        <w:t>H</w:t>
      </w:r>
      <w:r w:rsidRPr="00F02627">
        <w:rPr>
          <w:rFonts w:cstheme="minorHAnsi"/>
          <w:b/>
          <w:sz w:val="24"/>
          <w:szCs w:val="24"/>
          <w:lang w:val="en-US"/>
        </w:rPr>
        <w:t>ow and why</w:t>
      </w:r>
      <w:r w:rsidR="00736B84">
        <w:rPr>
          <w:rFonts w:cstheme="minorHAnsi"/>
          <w:b/>
          <w:sz w:val="24"/>
          <w:szCs w:val="24"/>
          <w:lang w:val="en-US"/>
        </w:rPr>
        <w:t xml:space="preserve"> do</w:t>
      </w:r>
      <w:r w:rsidRPr="00F02627">
        <w:rPr>
          <w:rFonts w:cstheme="minorHAnsi"/>
          <w:b/>
          <w:sz w:val="24"/>
          <w:szCs w:val="24"/>
          <w:lang w:val="en-US"/>
        </w:rPr>
        <w:t xml:space="preserve"> we live this out in our daily lives</w:t>
      </w:r>
      <w:r w:rsidR="00855490">
        <w:rPr>
          <w:rFonts w:cstheme="minorHAnsi"/>
          <w:b/>
          <w:sz w:val="24"/>
          <w:szCs w:val="24"/>
          <w:lang w:val="en-US"/>
        </w:rPr>
        <w:t>? (</w:t>
      </w:r>
      <w:r w:rsidRPr="00F02627">
        <w:rPr>
          <w:rFonts w:cstheme="minorHAnsi"/>
          <w:b/>
          <w:sz w:val="24"/>
          <w:szCs w:val="24"/>
          <w:lang w:val="en-US"/>
        </w:rPr>
        <w:t xml:space="preserve"> e.g. col</w:t>
      </w:r>
      <w:r w:rsidR="00736B84">
        <w:rPr>
          <w:rFonts w:cstheme="minorHAnsi"/>
          <w:b/>
          <w:sz w:val="24"/>
          <w:szCs w:val="24"/>
          <w:lang w:val="en-US"/>
        </w:rPr>
        <w:t>l</w:t>
      </w:r>
      <w:r w:rsidR="00855490">
        <w:rPr>
          <w:rFonts w:cstheme="minorHAnsi"/>
          <w:b/>
          <w:sz w:val="24"/>
          <w:szCs w:val="24"/>
          <w:lang w:val="en-US"/>
        </w:rPr>
        <w:t>ecting for the local food bank/CAFOD b</w:t>
      </w:r>
      <w:r w:rsidRPr="00F02627">
        <w:rPr>
          <w:rFonts w:cstheme="minorHAnsi"/>
          <w:b/>
          <w:sz w:val="24"/>
          <w:szCs w:val="24"/>
          <w:lang w:val="en-US"/>
        </w:rPr>
        <w:t>ecause we are sharing food</w:t>
      </w:r>
      <w:r w:rsidR="00736B84">
        <w:rPr>
          <w:rFonts w:cstheme="minorHAnsi"/>
          <w:b/>
          <w:sz w:val="24"/>
          <w:szCs w:val="24"/>
          <w:lang w:val="en-US"/>
        </w:rPr>
        <w:t xml:space="preserve"> or what we have </w:t>
      </w:r>
      <w:r w:rsidRPr="00F02627">
        <w:rPr>
          <w:rFonts w:cstheme="minorHAnsi"/>
          <w:b/>
          <w:sz w:val="24"/>
          <w:szCs w:val="24"/>
          <w:lang w:val="en-US"/>
        </w:rPr>
        <w:t xml:space="preserve">with others </w:t>
      </w:r>
      <w:r w:rsidR="00736B84">
        <w:rPr>
          <w:rFonts w:cstheme="minorHAnsi"/>
          <w:b/>
          <w:sz w:val="24"/>
          <w:szCs w:val="24"/>
          <w:lang w:val="en-US"/>
        </w:rPr>
        <w:t xml:space="preserve">in need </w:t>
      </w:r>
      <w:r w:rsidRPr="00F02627">
        <w:rPr>
          <w:rFonts w:cstheme="minorHAnsi"/>
          <w:b/>
          <w:sz w:val="24"/>
          <w:szCs w:val="24"/>
          <w:lang w:val="en-US"/>
        </w:rPr>
        <w:t>as Jesus showed us.</w:t>
      </w:r>
      <w:r w:rsidR="00736B84">
        <w:rPr>
          <w:rFonts w:cstheme="minorHAnsi"/>
          <w:b/>
          <w:sz w:val="24"/>
          <w:szCs w:val="24"/>
          <w:lang w:val="en-US"/>
        </w:rPr>
        <w:t>)</w:t>
      </w:r>
      <w:r w:rsidRPr="00F02627">
        <w:rPr>
          <w:rFonts w:cstheme="minorHAnsi"/>
          <w:b/>
          <w:sz w:val="24"/>
          <w:szCs w:val="24"/>
          <w:lang w:val="en-US"/>
        </w:rPr>
        <w:t xml:space="preserve">  Can you link this to any scripture you have read? Use the worksheet below.   </w:t>
      </w:r>
    </w:p>
    <w:p w:rsidR="0028070E" w:rsidRPr="00F02627" w:rsidRDefault="00040D05" w:rsidP="00B268C3">
      <w:pPr>
        <w:rPr>
          <w:rFonts w:cstheme="minorHAnsi"/>
          <w:b/>
          <w:sz w:val="24"/>
          <w:szCs w:val="24"/>
          <w:lang w:val="en-US"/>
        </w:rPr>
      </w:pPr>
      <w:r w:rsidRPr="00F02627">
        <w:rPr>
          <w:rFonts w:cstheme="minorHAnsi"/>
          <w:b/>
          <w:sz w:val="24"/>
          <w:szCs w:val="24"/>
          <w:lang w:val="en-US"/>
        </w:rPr>
        <w:t xml:space="preserve">Week 3: </w:t>
      </w:r>
    </w:p>
    <w:p w:rsidR="00855490" w:rsidRPr="00855490" w:rsidRDefault="00F02627" w:rsidP="00B268C3">
      <w:pPr>
        <w:rPr>
          <w:rFonts w:ascii="Calibri" w:eastAsia="Calibri" w:hAnsi="Calibri" w:cs="Times New Roman"/>
          <w:sz w:val="24"/>
          <w:szCs w:val="24"/>
          <w:lang w:eastAsia="en-US"/>
        </w:rPr>
      </w:pPr>
      <w:r w:rsidRPr="00F02627">
        <w:rPr>
          <w:rFonts w:cstheme="minorHAnsi"/>
          <w:b/>
          <w:sz w:val="24"/>
          <w:szCs w:val="24"/>
          <w:lang w:val="en-US"/>
        </w:rPr>
        <w:t xml:space="preserve">Lesson 1: </w:t>
      </w:r>
      <w:r w:rsidR="00855490" w:rsidRPr="00855490">
        <w:rPr>
          <w:rFonts w:ascii="Calibri" w:eastAsia="Calibri" w:hAnsi="Calibri" w:cs="Times New Roman"/>
          <w:sz w:val="24"/>
          <w:szCs w:val="24"/>
          <w:lang w:eastAsia="en-US"/>
        </w:rPr>
        <w:t>The Eucharistic Prayer gives thanks for all God’s goodness.  The greatest of all gifts is Jesus and in this prayer the Church remembers the special meal of the Last Supper.  This is a time when the priest speaks the words of the prayer and the parish family listen carefully and pray quietly in their hearts.  Holding the host, the priest says the words Jesus used at the Last Supper:</w:t>
      </w:r>
    </w:p>
    <w:p w:rsidR="00855490" w:rsidRPr="00855490" w:rsidRDefault="00855490" w:rsidP="00B268C3">
      <w:pPr>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w:t>
      </w:r>
      <w:r w:rsidRPr="00855490">
        <w:rPr>
          <w:rFonts w:ascii="Calibri" w:eastAsia="Calibri" w:hAnsi="Calibri" w:cs="Times New Roman"/>
          <w:i/>
          <w:iCs/>
          <w:sz w:val="24"/>
          <w:szCs w:val="24"/>
          <w:lang w:eastAsia="en-US"/>
        </w:rPr>
        <w:t>Take this, all of you and eat of it; for this is my Body, which will be given up for you.”</w:t>
      </w:r>
    </w:p>
    <w:p w:rsidR="00855490" w:rsidRPr="00855490" w:rsidRDefault="00855490" w:rsidP="00B268C3">
      <w:pPr>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(Jesus’ words mean ‘This is my living presence today, this is myself, this is me’.)</w:t>
      </w:r>
    </w:p>
    <w:p w:rsidR="0020282E" w:rsidRDefault="0020282E" w:rsidP="00B268C3">
      <w:pPr>
        <w:ind w:left="90"/>
        <w:rPr>
          <w:rFonts w:ascii="Calibri" w:eastAsia="Calibri" w:hAnsi="Calibri" w:cs="Times New Roman"/>
          <w:sz w:val="24"/>
          <w:szCs w:val="24"/>
          <w:lang w:eastAsia="en-US"/>
        </w:rPr>
      </w:pPr>
    </w:p>
    <w:p w:rsidR="0020282E" w:rsidRDefault="0020282E" w:rsidP="00B268C3">
      <w:pPr>
        <w:ind w:left="90"/>
        <w:rPr>
          <w:rFonts w:ascii="Calibri" w:eastAsia="Calibri" w:hAnsi="Calibri" w:cs="Times New Roman"/>
          <w:sz w:val="24"/>
          <w:szCs w:val="24"/>
          <w:lang w:eastAsia="en-US"/>
        </w:rPr>
      </w:pPr>
      <w:r>
        <w:rPr>
          <w:noProof/>
        </w:rPr>
        <w:drawing>
          <wp:inline distT="0" distB="0" distL="0" distR="0" wp14:anchorId="50A829C0" wp14:editId="5E567D9F">
            <wp:extent cx="3978275" cy="2693988"/>
            <wp:effectExtent l="0" t="0" r="3175" b="0"/>
            <wp:docPr id="62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6"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8275" cy="26939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855490" w:rsidRPr="00855490" w:rsidRDefault="00855490" w:rsidP="00B268C3">
      <w:pPr>
        <w:ind w:left="90"/>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Holding the chalice, the priest says,</w:t>
      </w:r>
    </w:p>
    <w:p w:rsidR="00855490" w:rsidRPr="00855490" w:rsidRDefault="00855490" w:rsidP="00B268C3">
      <w:pPr>
        <w:rPr>
          <w:rFonts w:ascii="Calibri" w:eastAsia="Calibri" w:hAnsi="Calibri" w:cs="Times New Roman"/>
          <w:i/>
          <w:iCs/>
          <w:sz w:val="24"/>
          <w:szCs w:val="24"/>
          <w:lang w:eastAsia="en-US"/>
        </w:rPr>
      </w:pPr>
      <w:r w:rsidRPr="00855490">
        <w:rPr>
          <w:rFonts w:ascii="Calibri" w:eastAsia="Calibri" w:hAnsi="Calibri" w:cs="Times New Roman"/>
          <w:i/>
          <w:iCs/>
          <w:sz w:val="24"/>
          <w:szCs w:val="24"/>
          <w:lang w:eastAsia="en-US"/>
        </w:rPr>
        <w:t xml:space="preserve">“Take this, all of you and drink from it; </w:t>
      </w:r>
      <w:r w:rsidR="0020282E">
        <w:rPr>
          <w:rFonts w:ascii="Calibri" w:eastAsia="Calibri" w:hAnsi="Calibri" w:cs="Times New Roman"/>
          <w:i/>
          <w:iCs/>
          <w:sz w:val="24"/>
          <w:szCs w:val="24"/>
          <w:lang w:eastAsia="en-US"/>
        </w:rPr>
        <w:br/>
      </w:r>
      <w:r w:rsidRPr="00855490">
        <w:rPr>
          <w:rFonts w:ascii="Calibri" w:eastAsia="Calibri" w:hAnsi="Calibri" w:cs="Times New Roman"/>
          <w:i/>
          <w:iCs/>
          <w:sz w:val="24"/>
          <w:szCs w:val="24"/>
          <w:lang w:eastAsia="en-US"/>
        </w:rPr>
        <w:t>For this is the chalice of my Blood,</w:t>
      </w:r>
      <w:r w:rsidR="0020282E">
        <w:rPr>
          <w:rFonts w:ascii="Calibri" w:eastAsia="Calibri" w:hAnsi="Calibri" w:cs="Times New Roman"/>
          <w:i/>
          <w:iCs/>
          <w:sz w:val="24"/>
          <w:szCs w:val="24"/>
          <w:lang w:eastAsia="en-US"/>
        </w:rPr>
        <w:br/>
      </w:r>
      <w:r w:rsidRPr="00855490">
        <w:rPr>
          <w:rFonts w:ascii="Calibri" w:eastAsia="Calibri" w:hAnsi="Calibri" w:cs="Times New Roman"/>
          <w:i/>
          <w:iCs/>
          <w:sz w:val="24"/>
          <w:szCs w:val="24"/>
          <w:lang w:eastAsia="en-US"/>
        </w:rPr>
        <w:t xml:space="preserve">the Blood of the new and eternal covenant. </w:t>
      </w:r>
      <w:r w:rsidR="0020282E">
        <w:rPr>
          <w:rFonts w:ascii="Calibri" w:eastAsia="Calibri" w:hAnsi="Calibri" w:cs="Times New Roman"/>
          <w:i/>
          <w:iCs/>
          <w:sz w:val="24"/>
          <w:szCs w:val="24"/>
          <w:lang w:eastAsia="en-US"/>
        </w:rPr>
        <w:br/>
      </w:r>
      <w:r w:rsidRPr="00855490">
        <w:rPr>
          <w:rFonts w:ascii="Calibri" w:eastAsia="Calibri" w:hAnsi="Calibri" w:cs="Times New Roman"/>
          <w:i/>
          <w:iCs/>
          <w:sz w:val="24"/>
          <w:szCs w:val="24"/>
          <w:lang w:eastAsia="en-US"/>
        </w:rPr>
        <w:t>which will be poured out for you and for many for the forgiveness of sins,</w:t>
      </w:r>
      <w:r w:rsidR="0020282E">
        <w:rPr>
          <w:rFonts w:ascii="Calibri" w:eastAsia="Calibri" w:hAnsi="Calibri" w:cs="Times New Roman"/>
          <w:i/>
          <w:iCs/>
          <w:sz w:val="24"/>
          <w:szCs w:val="24"/>
          <w:lang w:eastAsia="en-US"/>
        </w:rPr>
        <w:br/>
      </w:r>
      <w:r w:rsidRPr="00855490">
        <w:rPr>
          <w:rFonts w:ascii="Calibri" w:eastAsia="Calibri" w:hAnsi="Calibri" w:cs="Times New Roman"/>
          <w:i/>
          <w:iCs/>
          <w:sz w:val="24"/>
          <w:szCs w:val="24"/>
          <w:lang w:eastAsia="en-US"/>
        </w:rPr>
        <w:t>Do this in memory of me.”</w:t>
      </w:r>
    </w:p>
    <w:p w:rsidR="0020282E" w:rsidRDefault="0020282E" w:rsidP="00B268C3">
      <w:pPr>
        <w:rPr>
          <w:rFonts w:ascii="Calibri" w:eastAsia="Calibri" w:hAnsi="Calibri" w:cs="Times New Roman"/>
          <w:sz w:val="24"/>
          <w:szCs w:val="24"/>
          <w:lang w:eastAsia="en-US"/>
        </w:rPr>
      </w:pPr>
      <w:r>
        <w:rPr>
          <w:noProof/>
        </w:rPr>
        <w:drawing>
          <wp:inline distT="0" distB="0" distL="0" distR="0" wp14:anchorId="371E128E" wp14:editId="17BAAA9B">
            <wp:extent cx="3619500" cy="2917825"/>
            <wp:effectExtent l="0" t="0" r="0" b="0"/>
            <wp:docPr id="624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7" name="Picture 3"/>
                    <pic:cNvPicPr>
                      <a:picLocks noChangeAspect="1" noChangeArrowheads="1"/>
                    </pic:cNvPicPr>
                  </pic:nvPicPr>
                  <pic:blipFill>
                    <a:blip r:embed="rId12">
                      <a:lum bright="-16000" contrast="-14000"/>
                      <a:extLst>
                        <a:ext uri="{28A0092B-C50C-407E-A947-70E740481C1C}">
                          <a14:useLocalDpi xmlns:a14="http://schemas.microsoft.com/office/drawing/2010/main" val="0"/>
                        </a:ext>
                      </a:extLst>
                    </a:blip>
                    <a:srcRect/>
                    <a:stretch>
                      <a:fillRect/>
                    </a:stretch>
                  </pic:blipFill>
                  <pic:spPr bwMode="auto">
                    <a:xfrm>
                      <a:off x="0" y="0"/>
                      <a:ext cx="3619500" cy="291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855490" w:rsidRPr="00855490" w:rsidRDefault="00855490" w:rsidP="00B268C3">
      <w:pPr>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By the power of the Holy Spirit the bread and wine have now become the Body and Blood of Jesus.</w:t>
      </w:r>
      <w:r w:rsidR="00B268C3">
        <w:rPr>
          <w:rFonts w:ascii="Calibri" w:eastAsia="Calibri" w:hAnsi="Calibri" w:cs="Times New Roman"/>
          <w:sz w:val="24"/>
          <w:szCs w:val="24"/>
          <w:lang w:eastAsia="en-US"/>
        </w:rPr>
        <w:t xml:space="preserve"> </w:t>
      </w:r>
      <w:r w:rsidRPr="00855490">
        <w:rPr>
          <w:rFonts w:ascii="Calibri" w:eastAsia="Calibri" w:hAnsi="Calibri" w:cs="Times New Roman"/>
          <w:sz w:val="24"/>
          <w:szCs w:val="24"/>
          <w:lang w:eastAsia="en-US"/>
        </w:rPr>
        <w:t xml:space="preserve">At the very end of the Eucharist Prayer everyone says </w:t>
      </w:r>
      <w:r w:rsidRPr="00855490">
        <w:rPr>
          <w:rFonts w:ascii="Calibri" w:eastAsia="Calibri" w:hAnsi="Calibri" w:cs="Times New Roman"/>
          <w:iCs/>
          <w:sz w:val="24"/>
          <w:szCs w:val="24"/>
          <w:lang w:eastAsia="en-US"/>
        </w:rPr>
        <w:t>‘Amen!’</w:t>
      </w:r>
      <w:r w:rsidRPr="00855490">
        <w:rPr>
          <w:rFonts w:ascii="Calibri" w:eastAsia="Calibri" w:hAnsi="Calibri" w:cs="Times New Roman"/>
          <w:sz w:val="24"/>
          <w:szCs w:val="24"/>
          <w:lang w:eastAsia="en-US"/>
        </w:rPr>
        <w:t>, which is a Hebrew word.  It means ‘let it be so’, ‘we agree’.</w:t>
      </w:r>
      <w:r w:rsidR="00B268C3">
        <w:rPr>
          <w:rFonts w:ascii="Calibri" w:eastAsia="Calibri" w:hAnsi="Calibri" w:cs="Times New Roman"/>
          <w:sz w:val="24"/>
          <w:szCs w:val="24"/>
          <w:lang w:eastAsia="en-US"/>
        </w:rPr>
        <w:br/>
      </w:r>
      <w:r w:rsidR="00F43DFD">
        <w:rPr>
          <w:rFonts w:ascii="Calibri" w:eastAsia="Calibri" w:hAnsi="Calibri" w:cs="Times New Roman"/>
          <w:sz w:val="24"/>
          <w:szCs w:val="24"/>
          <w:lang w:eastAsia="en-US"/>
        </w:rPr>
        <w:t>[</w:t>
      </w:r>
      <w:r w:rsidRPr="00855490">
        <w:rPr>
          <w:rFonts w:ascii="Calibri" w:eastAsia="Calibri" w:hAnsi="Calibri" w:cs="Times New Roman"/>
          <w:sz w:val="24"/>
          <w:szCs w:val="24"/>
          <w:lang w:eastAsia="en-US"/>
        </w:rPr>
        <w:t>Bread and wine was part of the staple diet of people at the time of Jesus.</w:t>
      </w:r>
      <w:r w:rsidR="00B268C3">
        <w:rPr>
          <w:rFonts w:ascii="Calibri" w:eastAsia="Calibri" w:hAnsi="Calibri" w:cs="Times New Roman"/>
          <w:sz w:val="24"/>
          <w:szCs w:val="24"/>
          <w:lang w:eastAsia="en-US"/>
        </w:rPr>
        <w:br/>
      </w:r>
      <w:r w:rsidRPr="00855490">
        <w:rPr>
          <w:rFonts w:ascii="Calibri" w:eastAsia="Calibri" w:hAnsi="Calibri" w:cs="Times New Roman"/>
          <w:sz w:val="24"/>
          <w:szCs w:val="24"/>
          <w:lang w:eastAsia="en-US"/>
        </w:rPr>
        <w:t>New eternal covenant can be explained to children in this year group as Jesus being with us in the past, the present and in the future.</w:t>
      </w:r>
      <w:r w:rsidR="00F43DFD">
        <w:rPr>
          <w:rFonts w:ascii="Calibri" w:eastAsia="Calibri" w:hAnsi="Calibri" w:cs="Times New Roman"/>
          <w:sz w:val="24"/>
          <w:szCs w:val="24"/>
          <w:lang w:eastAsia="en-US"/>
        </w:rPr>
        <w:t>]</w:t>
      </w:r>
    </w:p>
    <w:p w:rsidR="00855490" w:rsidRPr="00855490" w:rsidRDefault="00855490" w:rsidP="00B268C3">
      <w:pPr>
        <w:numPr>
          <w:ilvl w:val="0"/>
          <w:numId w:val="23"/>
        </w:numPr>
        <w:contextualSpacing/>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What kind of prayer is the Eucharistic Prayer?</w:t>
      </w:r>
      <w:r w:rsidR="00F43DFD">
        <w:rPr>
          <w:rFonts w:ascii="Calibri" w:eastAsia="Calibri" w:hAnsi="Calibri" w:cs="Times New Roman"/>
          <w:sz w:val="24"/>
          <w:szCs w:val="24"/>
          <w:lang w:eastAsia="en-US"/>
        </w:rPr>
        <w:t xml:space="preserve"> (Thanksgiving)</w:t>
      </w:r>
    </w:p>
    <w:p w:rsidR="00855490" w:rsidRPr="00855490" w:rsidRDefault="00855490" w:rsidP="00B268C3">
      <w:pPr>
        <w:numPr>
          <w:ilvl w:val="0"/>
          <w:numId w:val="23"/>
        </w:numPr>
        <w:contextualSpacing/>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When we celebrate the Eucharist, what are we thanking God for?</w:t>
      </w:r>
    </w:p>
    <w:p w:rsidR="00855490" w:rsidRPr="00855490" w:rsidRDefault="00855490" w:rsidP="00B268C3">
      <w:pPr>
        <w:numPr>
          <w:ilvl w:val="0"/>
          <w:numId w:val="23"/>
        </w:numPr>
        <w:contextualSpacing/>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What links the Eucharistic Prayer to the Last Supper?</w:t>
      </w:r>
    </w:p>
    <w:p w:rsidR="00855490" w:rsidRPr="00855490" w:rsidRDefault="00855490" w:rsidP="00B268C3">
      <w:pPr>
        <w:numPr>
          <w:ilvl w:val="0"/>
          <w:numId w:val="23"/>
        </w:numPr>
        <w:contextualSpacing/>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What did Jesus mean when he said, “This is my body”?</w:t>
      </w:r>
    </w:p>
    <w:p w:rsidR="00855490" w:rsidRPr="00855490" w:rsidRDefault="00855490" w:rsidP="00B268C3">
      <w:pPr>
        <w:numPr>
          <w:ilvl w:val="0"/>
          <w:numId w:val="23"/>
        </w:numPr>
        <w:contextualSpacing/>
        <w:rPr>
          <w:rFonts w:ascii="Calibri" w:eastAsia="Calibri" w:hAnsi="Calibri" w:cs="Times New Roman"/>
          <w:sz w:val="24"/>
          <w:szCs w:val="24"/>
          <w:lang w:eastAsia="en-US"/>
        </w:rPr>
      </w:pPr>
      <w:r w:rsidRPr="00855490">
        <w:rPr>
          <w:rFonts w:ascii="Calibri" w:eastAsia="Calibri" w:hAnsi="Calibri" w:cs="Times New Roman"/>
          <w:sz w:val="24"/>
          <w:szCs w:val="24"/>
          <w:lang w:eastAsia="en-US"/>
        </w:rPr>
        <w:t xml:space="preserve">Why do you think Jesus chose bread and wine as symbols to remember him by? </w:t>
      </w:r>
    </w:p>
    <w:p w:rsidR="00855490" w:rsidRPr="00855490" w:rsidRDefault="0041631E" w:rsidP="00B268C3">
      <w:pPr>
        <w:contextualSpacing/>
        <w:rPr>
          <w:rFonts w:ascii="Calibri" w:eastAsia="Calibri" w:hAnsi="Calibri" w:cs="Times New Roman"/>
          <w:b/>
          <w:sz w:val="24"/>
          <w:szCs w:val="24"/>
          <w:lang w:eastAsia="en-US"/>
        </w:rPr>
      </w:pPr>
      <w:r>
        <w:rPr>
          <w:rFonts w:ascii="Calibri" w:eastAsia="Calibri" w:hAnsi="Calibri" w:cs="Times New Roman"/>
          <w:b/>
          <w:sz w:val="24"/>
          <w:szCs w:val="24"/>
          <w:lang w:eastAsia="en-US"/>
        </w:rPr>
        <w:br/>
      </w:r>
      <w:r w:rsidR="004D3ADD">
        <w:rPr>
          <w:rFonts w:ascii="Calibri" w:eastAsia="Calibri" w:hAnsi="Calibri" w:cs="Times New Roman"/>
          <w:b/>
          <w:sz w:val="24"/>
          <w:szCs w:val="24"/>
          <w:lang w:eastAsia="en-US"/>
        </w:rPr>
        <w:t>Task: I</w:t>
      </w:r>
      <w:r w:rsidR="00F43DFD" w:rsidRPr="004D3ADD">
        <w:rPr>
          <w:rFonts w:ascii="Calibri" w:eastAsia="Calibri" w:hAnsi="Calibri" w:cs="Times New Roman"/>
          <w:b/>
          <w:sz w:val="24"/>
          <w:szCs w:val="24"/>
          <w:lang w:eastAsia="en-US"/>
        </w:rPr>
        <w:t>f you are able to watch a recorde</w:t>
      </w:r>
      <w:r w:rsidR="004D3ADD" w:rsidRPr="004D3ADD">
        <w:rPr>
          <w:rFonts w:ascii="Calibri" w:eastAsia="Calibri" w:hAnsi="Calibri" w:cs="Times New Roman"/>
          <w:b/>
          <w:sz w:val="24"/>
          <w:szCs w:val="24"/>
          <w:lang w:eastAsia="en-US"/>
        </w:rPr>
        <w:t xml:space="preserve">d </w:t>
      </w:r>
      <w:r w:rsidR="00F43DFD" w:rsidRPr="004D3ADD">
        <w:rPr>
          <w:rFonts w:ascii="Calibri" w:eastAsia="Calibri" w:hAnsi="Calibri" w:cs="Times New Roman"/>
          <w:b/>
          <w:sz w:val="24"/>
          <w:szCs w:val="24"/>
          <w:lang w:eastAsia="en-US"/>
        </w:rPr>
        <w:t xml:space="preserve"> Mass online</w:t>
      </w:r>
      <w:r w:rsidR="004D3ADD" w:rsidRPr="004D3ADD">
        <w:rPr>
          <w:rFonts w:ascii="Calibri" w:eastAsia="Calibri" w:hAnsi="Calibri" w:cs="Times New Roman"/>
          <w:b/>
          <w:sz w:val="24"/>
          <w:szCs w:val="24"/>
          <w:lang w:eastAsia="en-US"/>
        </w:rPr>
        <w:t xml:space="preserve"> </w:t>
      </w:r>
      <w:r w:rsidR="00855490" w:rsidRPr="00855490">
        <w:rPr>
          <w:rFonts w:ascii="Calibri" w:eastAsia="Calibri" w:hAnsi="Calibri" w:cs="Times New Roman"/>
          <w:b/>
          <w:sz w:val="24"/>
          <w:szCs w:val="24"/>
          <w:lang w:eastAsia="en-US"/>
        </w:rPr>
        <w:t xml:space="preserve">freeze frame at significant points giving children an opportunity to ask and respond to questions, describing what is happening, who is involved, what they are doing and why. </w:t>
      </w:r>
      <w:r w:rsidR="004D3ADD" w:rsidRPr="004D3ADD">
        <w:rPr>
          <w:rFonts w:ascii="Calibri" w:eastAsia="Calibri" w:hAnsi="Calibri" w:cs="Times New Roman"/>
          <w:b/>
          <w:sz w:val="24"/>
          <w:szCs w:val="24"/>
          <w:lang w:eastAsia="en-US"/>
        </w:rPr>
        <w:t>If you don’t have access to a recording try</w:t>
      </w:r>
      <w:r w:rsidR="004D3ADD" w:rsidRPr="00855490">
        <w:rPr>
          <w:rFonts w:ascii="Calibri" w:eastAsia="Calibri" w:hAnsi="Calibri" w:cs="Times New Roman"/>
          <w:b/>
          <w:sz w:val="24"/>
          <w:szCs w:val="24"/>
          <w:lang w:eastAsia="en-US"/>
        </w:rPr>
        <w:t xml:space="preserve"> act</w:t>
      </w:r>
      <w:r w:rsidR="004D3ADD" w:rsidRPr="004D3ADD">
        <w:rPr>
          <w:rFonts w:ascii="Calibri" w:eastAsia="Calibri" w:hAnsi="Calibri" w:cs="Times New Roman"/>
          <w:b/>
          <w:sz w:val="24"/>
          <w:szCs w:val="24"/>
          <w:lang w:eastAsia="en-US"/>
        </w:rPr>
        <w:t>ing</w:t>
      </w:r>
      <w:r w:rsidR="004D3ADD" w:rsidRPr="00855490">
        <w:rPr>
          <w:rFonts w:ascii="Calibri" w:eastAsia="Calibri" w:hAnsi="Calibri" w:cs="Times New Roman"/>
          <w:b/>
          <w:sz w:val="24"/>
          <w:szCs w:val="24"/>
          <w:lang w:eastAsia="en-US"/>
        </w:rPr>
        <w:t xml:space="preserve"> out the actions o</w:t>
      </w:r>
      <w:r w:rsidR="0020282E">
        <w:rPr>
          <w:rFonts w:ascii="Calibri" w:eastAsia="Calibri" w:hAnsi="Calibri" w:cs="Times New Roman"/>
          <w:b/>
          <w:sz w:val="24"/>
          <w:szCs w:val="24"/>
          <w:lang w:eastAsia="en-US"/>
        </w:rPr>
        <w:t>f the Eucharistic Prayer.</w:t>
      </w:r>
    </w:p>
    <w:p w:rsidR="00F02627" w:rsidRPr="00F02627" w:rsidRDefault="00F02627" w:rsidP="00B268C3">
      <w:pPr>
        <w:rPr>
          <w:rFonts w:cstheme="minorHAnsi"/>
          <w:b/>
          <w:sz w:val="24"/>
          <w:szCs w:val="24"/>
          <w:lang w:val="en-US"/>
        </w:rPr>
      </w:pPr>
    </w:p>
    <w:p w:rsidR="00D84D72" w:rsidRPr="00F02627" w:rsidRDefault="0028070E" w:rsidP="00B268C3">
      <w:pPr>
        <w:rPr>
          <w:rFonts w:cstheme="minorHAnsi"/>
          <w:b/>
          <w:sz w:val="24"/>
          <w:szCs w:val="24"/>
          <w:lang w:val="en-US"/>
        </w:rPr>
      </w:pPr>
      <w:r w:rsidRPr="00F02627">
        <w:rPr>
          <w:rFonts w:cstheme="minorHAnsi"/>
          <w:b/>
          <w:sz w:val="24"/>
          <w:szCs w:val="24"/>
          <w:lang w:val="en-US"/>
        </w:rPr>
        <w:t xml:space="preserve">Lesson 2: </w:t>
      </w:r>
      <w:r w:rsidR="00D84D72" w:rsidRPr="00F02627">
        <w:rPr>
          <w:rFonts w:cstheme="minorHAnsi"/>
          <w:sz w:val="24"/>
          <w:szCs w:val="24"/>
        </w:rPr>
        <w:t xml:space="preserve">The Christian family comes to the Lord’s table united in love of Jesus and one another.  Communion with Jesus is celebrated in prayers and actions.  </w:t>
      </w:r>
      <w:r w:rsidR="00736B84">
        <w:rPr>
          <w:rFonts w:cstheme="minorHAnsi"/>
          <w:sz w:val="24"/>
          <w:szCs w:val="24"/>
        </w:rPr>
        <w:t>If you can watch an online Mass children would be able to follow this more easily.</w:t>
      </w:r>
    </w:p>
    <w:p w:rsidR="00D84D72" w:rsidRPr="00F02627" w:rsidRDefault="00D84D72" w:rsidP="00B268C3">
      <w:pPr>
        <w:rPr>
          <w:rFonts w:cstheme="minorHAnsi"/>
          <w:sz w:val="24"/>
          <w:szCs w:val="24"/>
        </w:rPr>
      </w:pPr>
      <w:r w:rsidRPr="00F02627">
        <w:rPr>
          <w:rFonts w:cstheme="minorHAnsi"/>
          <w:sz w:val="24"/>
          <w:szCs w:val="24"/>
        </w:rPr>
        <w:t xml:space="preserve">Firstly, everyone prays the </w:t>
      </w:r>
      <w:r w:rsidRPr="00F02627">
        <w:rPr>
          <w:rFonts w:cstheme="minorHAnsi"/>
          <w:i/>
          <w:iCs/>
          <w:sz w:val="24"/>
          <w:szCs w:val="24"/>
        </w:rPr>
        <w:t xml:space="preserve">Our Father, </w:t>
      </w:r>
      <w:r w:rsidRPr="00F02627">
        <w:rPr>
          <w:rFonts w:cstheme="minorHAnsi"/>
          <w:sz w:val="24"/>
          <w:szCs w:val="24"/>
        </w:rPr>
        <w:t>the prayer which Jesus gave his friends. Then the priest prays for peace and then he says</w:t>
      </w:r>
      <w:r w:rsidR="00E2147E" w:rsidRPr="00F02627">
        <w:rPr>
          <w:rFonts w:cstheme="minorHAnsi"/>
          <w:sz w:val="24"/>
          <w:szCs w:val="24"/>
        </w:rPr>
        <w:t>,</w:t>
      </w:r>
    </w:p>
    <w:p w:rsidR="00D84D72" w:rsidRPr="00F02627" w:rsidRDefault="00D84D72" w:rsidP="00B268C3">
      <w:pPr>
        <w:ind w:left="720"/>
        <w:rPr>
          <w:rFonts w:cstheme="minorHAnsi"/>
          <w:sz w:val="24"/>
          <w:szCs w:val="24"/>
        </w:rPr>
      </w:pPr>
      <w:r w:rsidRPr="00F02627">
        <w:rPr>
          <w:rFonts w:cstheme="minorHAnsi"/>
          <w:i/>
          <w:sz w:val="24"/>
          <w:szCs w:val="24"/>
        </w:rPr>
        <w:t>“Peace be with you”</w:t>
      </w:r>
      <w:r w:rsidRPr="00F02627">
        <w:rPr>
          <w:rFonts w:cstheme="minorHAnsi"/>
          <w:sz w:val="24"/>
          <w:szCs w:val="24"/>
        </w:rPr>
        <w:t xml:space="preserve"> </w:t>
      </w:r>
      <w:r w:rsidR="0020282E">
        <w:rPr>
          <w:rFonts w:cstheme="minorHAnsi"/>
          <w:sz w:val="24"/>
          <w:szCs w:val="24"/>
        </w:rPr>
        <w:t xml:space="preserve"> </w:t>
      </w:r>
      <w:r w:rsidRPr="00F02627">
        <w:rPr>
          <w:rFonts w:cstheme="minorHAnsi"/>
          <w:sz w:val="24"/>
          <w:szCs w:val="24"/>
        </w:rPr>
        <w:t>and people respond:</w:t>
      </w:r>
      <w:r w:rsidR="0041631E">
        <w:rPr>
          <w:rFonts w:cstheme="minorHAnsi"/>
          <w:sz w:val="24"/>
          <w:szCs w:val="24"/>
        </w:rPr>
        <w:t xml:space="preserve"> </w:t>
      </w:r>
      <w:r w:rsidRPr="0041631E">
        <w:rPr>
          <w:rFonts w:cstheme="minorHAnsi"/>
          <w:b/>
          <w:sz w:val="24"/>
          <w:szCs w:val="24"/>
        </w:rPr>
        <w:t>“</w:t>
      </w:r>
      <w:r w:rsidRPr="0041631E">
        <w:rPr>
          <w:rFonts w:cstheme="minorHAnsi"/>
          <w:b/>
          <w:i/>
          <w:sz w:val="24"/>
          <w:szCs w:val="24"/>
        </w:rPr>
        <w:t>And with your spirit.</w:t>
      </w:r>
      <w:r w:rsidR="00E2147E" w:rsidRPr="0041631E">
        <w:rPr>
          <w:rFonts w:cstheme="minorHAnsi"/>
          <w:b/>
          <w:sz w:val="24"/>
          <w:szCs w:val="24"/>
        </w:rPr>
        <w:t>”</w:t>
      </w:r>
    </w:p>
    <w:p w:rsidR="00F02627" w:rsidRPr="00F02627" w:rsidRDefault="00F02627" w:rsidP="00B268C3">
      <w:pPr>
        <w:rPr>
          <w:rFonts w:eastAsia="Calibri" w:cstheme="minorHAnsi"/>
          <w:iCs/>
          <w:sz w:val="24"/>
          <w:szCs w:val="24"/>
          <w:lang w:eastAsia="en-US"/>
        </w:rPr>
      </w:pPr>
      <w:r w:rsidRPr="00F02627">
        <w:rPr>
          <w:rFonts w:eastAsia="Calibri" w:cstheme="minorHAnsi"/>
          <w:iCs/>
          <w:sz w:val="24"/>
          <w:szCs w:val="24"/>
          <w:lang w:eastAsia="en-US"/>
        </w:rPr>
        <w:t xml:space="preserve">Before COVID restrictions the people used to share a Sign of Peace with each other before sharing Holy Communion. Although the parish family are no longer able to shake hands with each other they do pray for peace at this point. </w:t>
      </w:r>
    </w:p>
    <w:p w:rsidR="00D84D72" w:rsidRPr="00F02627" w:rsidRDefault="00D84D72" w:rsidP="00B268C3">
      <w:pPr>
        <w:rPr>
          <w:rFonts w:cstheme="minorHAnsi"/>
          <w:sz w:val="24"/>
          <w:szCs w:val="24"/>
        </w:rPr>
      </w:pPr>
      <w:r w:rsidRPr="00F02627">
        <w:rPr>
          <w:rFonts w:cstheme="minorHAnsi"/>
          <w:sz w:val="24"/>
          <w:szCs w:val="24"/>
        </w:rPr>
        <w:t xml:space="preserve">Everyone prays or sings the prayer; </w:t>
      </w:r>
      <w:r w:rsidRPr="00F02627">
        <w:rPr>
          <w:rFonts w:cstheme="minorHAnsi"/>
          <w:i/>
          <w:iCs/>
          <w:sz w:val="24"/>
          <w:szCs w:val="24"/>
        </w:rPr>
        <w:t>‘Lamb of God…’.</w:t>
      </w:r>
    </w:p>
    <w:p w:rsidR="00D84D72" w:rsidRPr="00F02627" w:rsidRDefault="00D84D72" w:rsidP="00B268C3">
      <w:pPr>
        <w:rPr>
          <w:rFonts w:cstheme="minorHAnsi"/>
          <w:sz w:val="24"/>
          <w:szCs w:val="24"/>
        </w:rPr>
      </w:pPr>
      <w:r w:rsidRPr="00F02627">
        <w:rPr>
          <w:rFonts w:cstheme="minorHAnsi"/>
          <w:sz w:val="24"/>
          <w:szCs w:val="24"/>
        </w:rPr>
        <w:t>The priest invites people to come to Communion.  He holds up the sacred host and chalice and says</w:t>
      </w:r>
      <w:r w:rsidR="00E2147E" w:rsidRPr="00F02627">
        <w:rPr>
          <w:rFonts w:cstheme="minorHAnsi"/>
          <w:sz w:val="24"/>
          <w:szCs w:val="24"/>
        </w:rPr>
        <w:t>,</w:t>
      </w:r>
    </w:p>
    <w:p w:rsidR="00D84D72" w:rsidRPr="00F02627" w:rsidRDefault="00D84D72" w:rsidP="00B268C3">
      <w:pPr>
        <w:ind w:left="720"/>
        <w:rPr>
          <w:rFonts w:cstheme="minorHAnsi"/>
          <w:i/>
          <w:iCs/>
          <w:sz w:val="24"/>
          <w:szCs w:val="24"/>
        </w:rPr>
      </w:pPr>
      <w:r w:rsidRPr="00F02627">
        <w:rPr>
          <w:rFonts w:cstheme="minorHAnsi"/>
          <w:i/>
          <w:iCs/>
          <w:sz w:val="24"/>
          <w:szCs w:val="24"/>
        </w:rPr>
        <w:t>“Behold the Lamb of God, behold him who takes away the sins of the world.</w:t>
      </w:r>
      <w:r w:rsidR="0041631E">
        <w:rPr>
          <w:rFonts w:cstheme="minorHAnsi"/>
          <w:i/>
          <w:iCs/>
          <w:sz w:val="24"/>
          <w:szCs w:val="24"/>
        </w:rPr>
        <w:br/>
      </w:r>
      <w:r w:rsidRPr="00F02627">
        <w:rPr>
          <w:rFonts w:cstheme="minorHAnsi"/>
          <w:i/>
          <w:iCs/>
          <w:sz w:val="24"/>
          <w:szCs w:val="24"/>
        </w:rPr>
        <w:t>Blessed are those called to the supper of the Lamb.</w:t>
      </w:r>
      <w:r w:rsidR="00E2147E" w:rsidRPr="00F02627">
        <w:rPr>
          <w:rFonts w:cstheme="minorHAnsi"/>
          <w:i/>
          <w:iCs/>
          <w:sz w:val="24"/>
          <w:szCs w:val="24"/>
        </w:rPr>
        <w:t>”</w:t>
      </w:r>
    </w:p>
    <w:p w:rsidR="00D84D72" w:rsidRPr="00F02627" w:rsidRDefault="00D84D72" w:rsidP="00B268C3">
      <w:pPr>
        <w:rPr>
          <w:rFonts w:cstheme="minorHAnsi"/>
          <w:sz w:val="24"/>
          <w:szCs w:val="24"/>
        </w:rPr>
      </w:pPr>
      <w:r w:rsidRPr="00F02627">
        <w:rPr>
          <w:rFonts w:cstheme="minorHAnsi"/>
          <w:sz w:val="24"/>
          <w:szCs w:val="24"/>
        </w:rPr>
        <w:t>The people respond by saying</w:t>
      </w:r>
      <w:r w:rsidR="00E2147E" w:rsidRPr="00F02627">
        <w:rPr>
          <w:rFonts w:cstheme="minorHAnsi"/>
          <w:sz w:val="24"/>
          <w:szCs w:val="24"/>
        </w:rPr>
        <w:t>,</w:t>
      </w:r>
    </w:p>
    <w:p w:rsidR="00D84D72" w:rsidRPr="00F02627" w:rsidRDefault="00D84D72" w:rsidP="00B268C3">
      <w:pPr>
        <w:ind w:left="720"/>
        <w:rPr>
          <w:rFonts w:cstheme="minorHAnsi"/>
          <w:i/>
          <w:iCs/>
          <w:sz w:val="24"/>
          <w:szCs w:val="24"/>
        </w:rPr>
      </w:pPr>
      <w:r w:rsidRPr="00F02627">
        <w:rPr>
          <w:rFonts w:cstheme="minorHAnsi"/>
          <w:i/>
          <w:iCs/>
          <w:sz w:val="24"/>
          <w:szCs w:val="24"/>
        </w:rPr>
        <w:t>“Lord I am not worthy that you should enter under my roof, but only say the word and my soul shall be healed.</w:t>
      </w:r>
      <w:r w:rsidR="00E2147E" w:rsidRPr="00F02627">
        <w:rPr>
          <w:rFonts w:cstheme="minorHAnsi"/>
          <w:i/>
          <w:iCs/>
          <w:sz w:val="24"/>
          <w:szCs w:val="24"/>
        </w:rPr>
        <w:t>”</w:t>
      </w:r>
    </w:p>
    <w:p w:rsidR="00F02627" w:rsidRPr="00F02627" w:rsidRDefault="00D84D72" w:rsidP="00B268C3">
      <w:pPr>
        <w:rPr>
          <w:rFonts w:cstheme="minorHAnsi"/>
          <w:i/>
          <w:iCs/>
          <w:sz w:val="24"/>
          <w:szCs w:val="24"/>
        </w:rPr>
      </w:pPr>
      <w:r w:rsidRPr="00F02627">
        <w:rPr>
          <w:rFonts w:cstheme="minorHAnsi"/>
          <w:sz w:val="24"/>
          <w:szCs w:val="24"/>
        </w:rPr>
        <w:t>The priest receives the Body and Blood of Christ, (Holy Communion) and gives Communion to the Extraordinary Ministers of Holy Communion and servers.  Then the people come in procession to receive Communion.  The priest or Extraordinary Ministers of Holy Communion hold up the host to each person saying</w:t>
      </w:r>
      <w:r w:rsidR="00E2147E" w:rsidRPr="00F02627">
        <w:rPr>
          <w:rFonts w:cstheme="minorHAnsi"/>
          <w:sz w:val="24"/>
          <w:szCs w:val="24"/>
        </w:rPr>
        <w:t>,</w:t>
      </w:r>
      <w:r w:rsidR="00F02627" w:rsidRPr="00F02627">
        <w:rPr>
          <w:rFonts w:cstheme="minorHAnsi"/>
          <w:sz w:val="24"/>
          <w:szCs w:val="24"/>
        </w:rPr>
        <w:t xml:space="preserve"> </w:t>
      </w:r>
      <w:r w:rsidRPr="00F02627">
        <w:rPr>
          <w:rFonts w:cstheme="minorHAnsi"/>
          <w:i/>
          <w:iCs/>
          <w:sz w:val="24"/>
          <w:szCs w:val="24"/>
        </w:rPr>
        <w:t xml:space="preserve">“The Body of Christ.”  </w:t>
      </w:r>
    </w:p>
    <w:p w:rsidR="00D84D72" w:rsidRPr="00F02627" w:rsidRDefault="00D84D72" w:rsidP="00B268C3">
      <w:pPr>
        <w:rPr>
          <w:rFonts w:cstheme="minorHAnsi"/>
          <w:sz w:val="24"/>
          <w:szCs w:val="24"/>
        </w:rPr>
      </w:pPr>
      <w:r w:rsidRPr="00F02627">
        <w:rPr>
          <w:rFonts w:cstheme="minorHAnsi"/>
          <w:sz w:val="24"/>
          <w:szCs w:val="24"/>
        </w:rPr>
        <w:t xml:space="preserve">They </w:t>
      </w:r>
      <w:r w:rsidR="00F02627" w:rsidRPr="00F02627">
        <w:rPr>
          <w:rFonts w:cstheme="minorHAnsi"/>
          <w:sz w:val="24"/>
          <w:szCs w:val="24"/>
        </w:rPr>
        <w:t xml:space="preserve">used to </w:t>
      </w:r>
      <w:r w:rsidRPr="00F02627">
        <w:rPr>
          <w:rFonts w:cstheme="minorHAnsi"/>
          <w:sz w:val="24"/>
          <w:szCs w:val="24"/>
        </w:rPr>
        <w:t xml:space="preserve">do the same with the chalice saying, </w:t>
      </w:r>
      <w:r w:rsidRPr="00F02627">
        <w:rPr>
          <w:rFonts w:cstheme="minorHAnsi"/>
          <w:i/>
          <w:iCs/>
          <w:sz w:val="24"/>
          <w:szCs w:val="24"/>
        </w:rPr>
        <w:t>“The Blood of Christ.”</w:t>
      </w:r>
      <w:r w:rsidR="00F02627" w:rsidRPr="00F02627">
        <w:rPr>
          <w:rFonts w:cstheme="minorHAnsi"/>
          <w:sz w:val="24"/>
          <w:szCs w:val="24"/>
        </w:rPr>
        <w:t xml:space="preserve"> and the person responded</w:t>
      </w:r>
      <w:r w:rsidRPr="00F02627">
        <w:rPr>
          <w:rFonts w:cstheme="minorHAnsi"/>
          <w:sz w:val="24"/>
          <w:szCs w:val="24"/>
        </w:rPr>
        <w:t xml:space="preserve">, </w:t>
      </w:r>
      <w:r w:rsidRPr="00F02627">
        <w:rPr>
          <w:rFonts w:cstheme="minorHAnsi"/>
          <w:i/>
          <w:iCs/>
          <w:sz w:val="24"/>
          <w:szCs w:val="24"/>
        </w:rPr>
        <w:t>“Amen</w:t>
      </w:r>
      <w:r w:rsidR="00E2147E" w:rsidRPr="00F02627">
        <w:rPr>
          <w:rFonts w:cstheme="minorHAnsi"/>
          <w:i/>
          <w:iCs/>
          <w:sz w:val="24"/>
          <w:szCs w:val="24"/>
        </w:rPr>
        <w:t>!”</w:t>
      </w:r>
      <w:r w:rsidR="00F02627" w:rsidRPr="00F02627">
        <w:rPr>
          <w:rFonts w:cstheme="minorHAnsi"/>
          <w:i/>
          <w:iCs/>
          <w:sz w:val="24"/>
          <w:szCs w:val="24"/>
        </w:rPr>
        <w:t xml:space="preserve"> </w:t>
      </w:r>
      <w:r w:rsidR="00F02627" w:rsidRPr="00F02627">
        <w:rPr>
          <w:rFonts w:cstheme="minorHAnsi"/>
          <w:sz w:val="24"/>
          <w:szCs w:val="24"/>
        </w:rPr>
        <w:t xml:space="preserve"> But because of COVID restrictions only the host is given at present at Mass.</w:t>
      </w:r>
    </w:p>
    <w:p w:rsidR="00D84D72" w:rsidRPr="00F02627" w:rsidRDefault="00D84D72" w:rsidP="00B268C3">
      <w:pPr>
        <w:rPr>
          <w:rFonts w:cstheme="minorHAnsi"/>
          <w:sz w:val="24"/>
          <w:szCs w:val="24"/>
        </w:rPr>
      </w:pPr>
      <w:r w:rsidRPr="00F02627">
        <w:rPr>
          <w:rFonts w:cstheme="minorHAnsi"/>
          <w:sz w:val="24"/>
          <w:szCs w:val="24"/>
        </w:rPr>
        <w:t>In receiving Holy Communion, the people are nourished by the Body and Blood of Christ.  They become what they have received.  This is a quiet time when people pray, thanking God for the gift of sharing Jesus in Holy Communion.</w:t>
      </w:r>
    </w:p>
    <w:p w:rsidR="00D84D72" w:rsidRPr="00F02627" w:rsidRDefault="00D84D72" w:rsidP="00B268C3">
      <w:pPr>
        <w:rPr>
          <w:rFonts w:cstheme="minorHAnsi"/>
          <w:sz w:val="24"/>
          <w:szCs w:val="24"/>
        </w:rPr>
      </w:pPr>
      <w:r w:rsidRPr="00F02627">
        <w:rPr>
          <w:rFonts w:cstheme="minorHAnsi"/>
          <w:sz w:val="24"/>
          <w:szCs w:val="24"/>
        </w:rPr>
        <w:t>At the very end of Mass, the priest blesses the people and he or the deacon sends them out to share God’s love with others.</w:t>
      </w:r>
    </w:p>
    <w:p w:rsidR="00D84D72" w:rsidRPr="00F02627" w:rsidRDefault="0041631E" w:rsidP="00B268C3">
      <w:pPr>
        <w:ind w:firstLine="450"/>
        <w:rPr>
          <w:rFonts w:cstheme="minorHAnsi"/>
          <w:sz w:val="24"/>
          <w:szCs w:val="24"/>
        </w:rPr>
      </w:pPr>
      <w:r>
        <w:rPr>
          <w:rFonts w:cstheme="minorHAnsi"/>
          <w:sz w:val="24"/>
          <w:szCs w:val="24"/>
        </w:rPr>
        <w:t>[</w:t>
      </w:r>
      <w:r w:rsidR="00D84D72" w:rsidRPr="00F02627">
        <w:rPr>
          <w:rFonts w:cstheme="minorHAnsi"/>
          <w:sz w:val="24"/>
          <w:szCs w:val="24"/>
        </w:rPr>
        <w:t>Rite means the action of God’s people, ceremony or act.</w:t>
      </w:r>
    </w:p>
    <w:p w:rsidR="00D84D72" w:rsidRPr="00F02627" w:rsidRDefault="00D84D72" w:rsidP="00B268C3">
      <w:pPr>
        <w:ind w:left="450"/>
        <w:rPr>
          <w:rFonts w:cstheme="minorHAnsi"/>
          <w:sz w:val="24"/>
          <w:szCs w:val="24"/>
        </w:rPr>
      </w:pPr>
      <w:r w:rsidRPr="00F02627">
        <w:rPr>
          <w:rFonts w:cstheme="minorHAnsi"/>
          <w:bCs/>
          <w:sz w:val="24"/>
          <w:szCs w:val="24"/>
        </w:rPr>
        <w:t>Sacred host:</w:t>
      </w:r>
      <w:r w:rsidRPr="00F02627">
        <w:rPr>
          <w:rFonts w:cstheme="minorHAnsi"/>
          <w:b/>
          <w:bCs/>
          <w:sz w:val="24"/>
          <w:szCs w:val="24"/>
        </w:rPr>
        <w:t xml:space="preserve"> </w:t>
      </w:r>
      <w:r w:rsidRPr="00F02627">
        <w:rPr>
          <w:rFonts w:cstheme="minorHAnsi"/>
          <w:sz w:val="24"/>
          <w:szCs w:val="24"/>
        </w:rPr>
        <w:t>the host is made of unleavened bread (without yeast) ‘sacred’ means ‘holy’ because it has become the Body of Christ.</w:t>
      </w:r>
    </w:p>
    <w:p w:rsidR="00D84D72" w:rsidRPr="00F02627" w:rsidRDefault="00D84D72" w:rsidP="00B268C3">
      <w:pPr>
        <w:ind w:left="450"/>
        <w:rPr>
          <w:rFonts w:cstheme="minorHAnsi"/>
          <w:sz w:val="24"/>
          <w:szCs w:val="24"/>
        </w:rPr>
      </w:pPr>
      <w:r w:rsidRPr="00F02627">
        <w:rPr>
          <w:rFonts w:cstheme="minorHAnsi"/>
          <w:bCs/>
          <w:sz w:val="24"/>
          <w:szCs w:val="24"/>
        </w:rPr>
        <w:t>Extraordinary Ministers of Holy Communion</w:t>
      </w:r>
      <w:r w:rsidRPr="00F02627">
        <w:rPr>
          <w:rFonts w:cstheme="minorHAnsi"/>
          <w:b/>
          <w:bCs/>
          <w:sz w:val="24"/>
          <w:szCs w:val="24"/>
        </w:rPr>
        <w:t xml:space="preserve">: </w:t>
      </w:r>
      <w:r w:rsidRPr="00F02627">
        <w:rPr>
          <w:rFonts w:cstheme="minorHAnsi"/>
          <w:sz w:val="24"/>
          <w:szCs w:val="24"/>
        </w:rPr>
        <w:t>women and men who are specially appointed to help the priest to give Communion. They will also take communion to peop</w:t>
      </w:r>
      <w:r w:rsidR="00E2147E" w:rsidRPr="00F02627">
        <w:rPr>
          <w:rFonts w:cstheme="minorHAnsi"/>
          <w:sz w:val="24"/>
          <w:szCs w:val="24"/>
        </w:rPr>
        <w:t>le who are sick or housebound.</w:t>
      </w:r>
      <w:r w:rsidR="0041631E">
        <w:rPr>
          <w:rFonts w:cstheme="minorHAnsi"/>
          <w:sz w:val="24"/>
          <w:szCs w:val="24"/>
        </w:rPr>
        <w:t>]</w:t>
      </w:r>
    </w:p>
    <w:p w:rsidR="00D84D72" w:rsidRPr="00F02627" w:rsidRDefault="00D84D72" w:rsidP="00B268C3">
      <w:pPr>
        <w:pStyle w:val="ListParagraph"/>
        <w:numPr>
          <w:ilvl w:val="0"/>
          <w:numId w:val="18"/>
        </w:numPr>
        <w:rPr>
          <w:rFonts w:cstheme="minorHAnsi"/>
          <w:sz w:val="24"/>
          <w:szCs w:val="24"/>
        </w:rPr>
      </w:pPr>
      <w:r w:rsidRPr="00F02627">
        <w:rPr>
          <w:rFonts w:cstheme="minorHAnsi"/>
          <w:sz w:val="24"/>
          <w:szCs w:val="24"/>
        </w:rPr>
        <w:t>What happens during the Communion Rite?</w:t>
      </w:r>
    </w:p>
    <w:p w:rsidR="00D84D72" w:rsidRPr="00F02627" w:rsidRDefault="00D84D72" w:rsidP="00B268C3">
      <w:pPr>
        <w:pStyle w:val="ListParagraph"/>
        <w:numPr>
          <w:ilvl w:val="0"/>
          <w:numId w:val="18"/>
        </w:numPr>
        <w:rPr>
          <w:rFonts w:cstheme="minorHAnsi"/>
          <w:sz w:val="24"/>
          <w:szCs w:val="24"/>
        </w:rPr>
      </w:pPr>
      <w:r w:rsidRPr="00F02627">
        <w:rPr>
          <w:rFonts w:cstheme="minorHAnsi"/>
          <w:sz w:val="24"/>
          <w:szCs w:val="24"/>
        </w:rPr>
        <w:t>What gestures or signs and prayers are important in the Communion Rite (Sign of Peace, Lamb of God, holding up the Host and Chalice, giving and receiving)</w:t>
      </w:r>
    </w:p>
    <w:p w:rsidR="00D84D72" w:rsidRPr="00F02627" w:rsidRDefault="00D84D72" w:rsidP="00B268C3">
      <w:pPr>
        <w:pStyle w:val="ListParagraph"/>
        <w:numPr>
          <w:ilvl w:val="0"/>
          <w:numId w:val="18"/>
        </w:numPr>
        <w:rPr>
          <w:rFonts w:cstheme="minorHAnsi"/>
          <w:sz w:val="24"/>
          <w:szCs w:val="24"/>
        </w:rPr>
      </w:pPr>
      <w:r w:rsidRPr="00F02627">
        <w:rPr>
          <w:rFonts w:cstheme="minorHAnsi"/>
          <w:sz w:val="24"/>
          <w:szCs w:val="24"/>
        </w:rPr>
        <w:t>Praying for peace and unity is part of the Communion Rite.  What helps us to be peaceful within ourselves and with one another?</w:t>
      </w:r>
    </w:p>
    <w:p w:rsidR="00D84D72" w:rsidRPr="00F02627" w:rsidRDefault="00D84D72" w:rsidP="00B268C3">
      <w:pPr>
        <w:pStyle w:val="ListParagraph"/>
        <w:numPr>
          <w:ilvl w:val="0"/>
          <w:numId w:val="18"/>
        </w:numPr>
        <w:rPr>
          <w:rFonts w:cstheme="minorHAnsi"/>
          <w:sz w:val="24"/>
          <w:szCs w:val="24"/>
        </w:rPr>
      </w:pPr>
      <w:r w:rsidRPr="00F02627">
        <w:rPr>
          <w:rFonts w:cstheme="minorHAnsi"/>
          <w:sz w:val="24"/>
          <w:szCs w:val="24"/>
        </w:rPr>
        <w:t>What is the difference between the bread and wine brought up during the Preparation of the Gifts and what is received at the Communion Rite?</w:t>
      </w:r>
    </w:p>
    <w:p w:rsidR="00D84D72" w:rsidRPr="00F02627" w:rsidRDefault="00D84D72" w:rsidP="00B268C3">
      <w:pPr>
        <w:pStyle w:val="ListParagraph"/>
        <w:numPr>
          <w:ilvl w:val="0"/>
          <w:numId w:val="18"/>
        </w:numPr>
        <w:rPr>
          <w:rFonts w:cstheme="minorHAnsi"/>
          <w:sz w:val="24"/>
          <w:szCs w:val="24"/>
        </w:rPr>
      </w:pPr>
      <w:r w:rsidRPr="00F02627">
        <w:rPr>
          <w:rFonts w:cstheme="minorHAnsi"/>
          <w:sz w:val="24"/>
          <w:szCs w:val="24"/>
        </w:rPr>
        <w:t>What do Catholics believe is happening when they receive Holy Communion?</w:t>
      </w:r>
    </w:p>
    <w:p w:rsidR="00D84D72" w:rsidRPr="00F02627" w:rsidRDefault="00D84D72" w:rsidP="00B268C3">
      <w:pPr>
        <w:rPr>
          <w:rFonts w:cstheme="minorHAnsi"/>
          <w:b/>
          <w:sz w:val="24"/>
          <w:szCs w:val="24"/>
          <w:lang w:val="en-US"/>
        </w:rPr>
      </w:pPr>
      <w:r w:rsidRPr="00F02627">
        <w:rPr>
          <w:rFonts w:cstheme="minorHAnsi"/>
          <w:b/>
          <w:sz w:val="24"/>
          <w:szCs w:val="24"/>
          <w:lang w:val="en-US"/>
        </w:rPr>
        <w:t xml:space="preserve">Task: Can you make a poster with footprints on it, representing the people being sent forth from Mass. On each footprint write a word or phrase indicating how they could share God’s love. </w:t>
      </w:r>
      <w:r w:rsidR="00537B3F" w:rsidRPr="00F02627">
        <w:rPr>
          <w:rFonts w:cstheme="minorHAnsi"/>
          <w:b/>
          <w:sz w:val="24"/>
          <w:szCs w:val="24"/>
          <w:lang w:val="en-US"/>
        </w:rPr>
        <w:t>You can use the footprint template to help you or create your own.</w:t>
      </w:r>
      <w:r w:rsidRPr="00F02627">
        <w:rPr>
          <w:rFonts w:cstheme="minorHAnsi"/>
          <w:b/>
          <w:sz w:val="24"/>
          <w:szCs w:val="24"/>
          <w:lang w:val="en-US"/>
        </w:rPr>
        <w:t xml:space="preserve"> </w:t>
      </w:r>
    </w:p>
    <w:p w:rsidR="0026054C" w:rsidRPr="00F02627" w:rsidRDefault="00040D05" w:rsidP="00B268C3">
      <w:pPr>
        <w:rPr>
          <w:rFonts w:cstheme="minorHAnsi"/>
          <w:b/>
          <w:sz w:val="24"/>
          <w:szCs w:val="24"/>
          <w:lang w:val="en-US"/>
        </w:rPr>
      </w:pPr>
      <w:r w:rsidRPr="00F02627">
        <w:rPr>
          <w:rFonts w:cstheme="minorHAnsi"/>
          <w:b/>
          <w:sz w:val="24"/>
          <w:szCs w:val="24"/>
          <w:lang w:val="en-US"/>
        </w:rPr>
        <w:t xml:space="preserve">Week 4: </w:t>
      </w:r>
    </w:p>
    <w:p w:rsidR="0026054C" w:rsidRPr="00F02627" w:rsidRDefault="0026054C" w:rsidP="00B268C3">
      <w:pPr>
        <w:rPr>
          <w:rFonts w:eastAsia="Calibri" w:cstheme="minorHAnsi"/>
          <w:b/>
          <w:sz w:val="24"/>
          <w:szCs w:val="24"/>
        </w:rPr>
      </w:pPr>
      <w:r w:rsidRPr="00F02627">
        <w:rPr>
          <w:rFonts w:eastAsia="Calibri" w:cstheme="minorHAnsi"/>
          <w:sz w:val="24"/>
          <w:szCs w:val="24"/>
        </w:rPr>
        <w:t xml:space="preserve">Look at the key vocabulary for this topic and use it to remember all we have learnt about </w:t>
      </w:r>
      <w:r w:rsidR="00736B84">
        <w:rPr>
          <w:rFonts w:eastAsia="Calibri" w:cstheme="minorHAnsi"/>
          <w:sz w:val="24"/>
          <w:szCs w:val="24"/>
        </w:rPr>
        <w:t xml:space="preserve">Listening and Sharing. </w:t>
      </w:r>
      <w:r w:rsidRPr="00F02627">
        <w:rPr>
          <w:rFonts w:eastAsia="Calibri" w:cstheme="minorHAnsi"/>
          <w:sz w:val="24"/>
          <w:szCs w:val="24"/>
        </w:rPr>
        <w:t xml:space="preserve">Celebrate with a simple Act of </w:t>
      </w:r>
      <w:r w:rsidR="005A692E" w:rsidRPr="00F02627">
        <w:rPr>
          <w:rFonts w:eastAsia="Calibri" w:cstheme="minorHAnsi"/>
          <w:sz w:val="24"/>
          <w:szCs w:val="24"/>
        </w:rPr>
        <w:t>Worship. (see</w:t>
      </w:r>
      <w:r w:rsidRPr="00F02627">
        <w:rPr>
          <w:rFonts w:eastAsia="Calibri" w:cstheme="minorHAnsi"/>
          <w:sz w:val="24"/>
          <w:szCs w:val="24"/>
        </w:rPr>
        <w:t xml:space="preserve"> below)</w:t>
      </w:r>
      <w:r w:rsidR="00E23176" w:rsidRPr="00F02627">
        <w:rPr>
          <w:rFonts w:eastAsia="Calibri" w:cstheme="minorHAnsi"/>
          <w:sz w:val="24"/>
          <w:szCs w:val="24"/>
        </w:rPr>
        <w:t>.</w:t>
      </w:r>
    </w:p>
    <w:p w:rsidR="00262959" w:rsidRDefault="00262959" w:rsidP="00B268C3">
      <w:pPr>
        <w:rPr>
          <w:b/>
          <w:sz w:val="24"/>
          <w:szCs w:val="28"/>
          <w:u w:val="single"/>
        </w:rPr>
      </w:pPr>
    </w:p>
    <w:p w:rsidR="004504CA" w:rsidRDefault="004504CA">
      <w:pPr>
        <w:rPr>
          <w:b/>
          <w:sz w:val="24"/>
          <w:szCs w:val="28"/>
          <w:u w:val="single"/>
        </w:rPr>
      </w:pPr>
      <w:r>
        <w:rPr>
          <w:b/>
          <w:sz w:val="24"/>
          <w:szCs w:val="28"/>
          <w:u w:val="single"/>
        </w:rPr>
        <w:br w:type="page"/>
      </w:r>
    </w:p>
    <w:p w:rsidR="00262959" w:rsidRDefault="00262959" w:rsidP="00262959">
      <w:pPr>
        <w:rPr>
          <w:b/>
          <w:sz w:val="24"/>
          <w:szCs w:val="28"/>
          <w:u w:val="single"/>
        </w:rPr>
      </w:pPr>
      <w:r>
        <w:rPr>
          <w:b/>
          <w:sz w:val="24"/>
          <w:szCs w:val="28"/>
          <w:u w:val="single"/>
        </w:rPr>
        <w:t xml:space="preserve">Resources </w:t>
      </w:r>
    </w:p>
    <w:p w:rsidR="004504CA" w:rsidRDefault="004504CA" w:rsidP="00262959">
      <w:pPr>
        <w:rPr>
          <w:b/>
          <w:sz w:val="24"/>
          <w:szCs w:val="28"/>
        </w:rPr>
      </w:pPr>
      <w:r w:rsidRPr="004504CA">
        <w:rPr>
          <w:b/>
          <w:sz w:val="24"/>
          <w:szCs w:val="28"/>
        </w:rPr>
        <w:t xml:space="preserve">Week 1 </w:t>
      </w:r>
      <w:r w:rsidR="00C9293A">
        <w:rPr>
          <w:b/>
          <w:sz w:val="24"/>
          <w:szCs w:val="28"/>
        </w:rPr>
        <w:t>Lesson 1</w:t>
      </w:r>
      <w:r w:rsidR="00C9293A">
        <w:rPr>
          <w:b/>
          <w:sz w:val="24"/>
          <w:szCs w:val="28"/>
        </w:rPr>
        <w:tab/>
      </w:r>
      <w:r w:rsidRPr="004504CA">
        <w:rPr>
          <w:b/>
          <w:sz w:val="24"/>
          <w:szCs w:val="28"/>
        </w:rPr>
        <w:t>Stone Soup</w:t>
      </w:r>
    </w:p>
    <w:p w:rsidR="004504CA" w:rsidRPr="004504CA" w:rsidRDefault="004504CA" w:rsidP="004504CA">
      <w:pPr>
        <w:spacing w:after="0" w:line="240" w:lineRule="auto"/>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One day, a poor man was walking along when he came to a village.  As he approached it, the villagers thought, ‘Here is a beggar and we don’t have much ourselves’.  They started going towards their homes, hoping he would go away, and they would not have to share anything.</w:t>
      </w:r>
    </w:p>
    <w:p w:rsidR="004504CA" w:rsidRPr="004504CA" w:rsidRDefault="004504CA" w:rsidP="004504CA">
      <w:pPr>
        <w:spacing w:after="0" w:line="240" w:lineRule="auto"/>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The man called out that he was hoping for somewhere to sleep and a meal.  The villagers told him to go away and that they had not got enough to eat themselves.  The man told them he had everything for a meal and that he was thinking of making stone soup for everyone.  He took a stone out of his pocket and an iron cooking pot out of his bag.</w:t>
      </w:r>
    </w:p>
    <w:p w:rsidR="004504CA" w:rsidRPr="004504CA" w:rsidRDefault="004504CA" w:rsidP="004504CA">
      <w:pPr>
        <w:spacing w:after="0" w:line="240" w:lineRule="auto"/>
        <w:rPr>
          <w:rFonts w:ascii="Calibri" w:eastAsia="Calibri" w:hAnsi="Calibri" w:cs="Times New Roman"/>
          <w:sz w:val="24"/>
          <w:szCs w:val="24"/>
          <w:lang w:eastAsia="en-US"/>
        </w:rPr>
      </w:pPr>
    </w:p>
    <w:p w:rsidR="004504CA" w:rsidRPr="004504CA" w:rsidRDefault="004504CA" w:rsidP="004504CA">
      <w:pPr>
        <w:spacing w:after="0" w:line="240" w:lineRule="auto"/>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He started to build a fire and fill the pot with water.  He put his stone into the boiling water. The villagers came out of their houses and watched as the man sniffed the contents of the pot and licked his lips. “That is good,” he said, “it just needs a pinch of salt and some parsley.”</w:t>
      </w:r>
    </w:p>
    <w:p w:rsidR="004504CA" w:rsidRPr="004504CA" w:rsidRDefault="004504CA" w:rsidP="004504CA">
      <w:pPr>
        <w:spacing w:after="0" w:line="240" w:lineRule="auto"/>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“I can give you some,” a villager responded, and she returned with parsley, salt and a cabbage.</w:t>
      </w:r>
    </w:p>
    <w:p w:rsidR="004504CA" w:rsidRPr="004504CA" w:rsidRDefault="004504CA" w:rsidP="004504CA">
      <w:pPr>
        <w:spacing w:after="0" w:line="240" w:lineRule="auto"/>
        <w:rPr>
          <w:rFonts w:ascii="Calibri" w:eastAsia="Calibri" w:hAnsi="Calibri" w:cs="Times New Roman"/>
          <w:sz w:val="24"/>
          <w:szCs w:val="24"/>
          <w:lang w:eastAsia="en-US"/>
        </w:rPr>
      </w:pPr>
    </w:p>
    <w:p w:rsidR="004504CA" w:rsidRPr="004504CA" w:rsidRDefault="004504CA" w:rsidP="004504CA">
      <w:pPr>
        <w:spacing w:after="0" w:line="240" w:lineRule="auto"/>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“Thank you,” remarked the man, “I once had stone soup with cabbage and some carrots</w:t>
      </w:r>
    </w:p>
    <w:p w:rsidR="004504CA" w:rsidRPr="004504CA" w:rsidRDefault="004504CA" w:rsidP="004504CA">
      <w:pPr>
        <w:spacing w:after="0" w:line="240" w:lineRule="auto"/>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and it was really delicious.”  Then another villager said, “Well, as it happens, I do have a few carrots.”  He returned with some carrots and a turnip.  So, it went on until there were potatoes, onions and mushrooms.  Someone even had some loaves of bread.</w:t>
      </w:r>
    </w:p>
    <w:p w:rsidR="004504CA" w:rsidRPr="004504CA" w:rsidRDefault="004504CA" w:rsidP="004504CA">
      <w:pPr>
        <w:spacing w:after="0" w:line="240" w:lineRule="auto"/>
        <w:rPr>
          <w:rFonts w:ascii="Calibri" w:eastAsia="Calibri" w:hAnsi="Calibri" w:cs="Times New Roman"/>
          <w:sz w:val="24"/>
          <w:szCs w:val="24"/>
          <w:lang w:eastAsia="en-US"/>
        </w:rPr>
      </w:pPr>
    </w:p>
    <w:p w:rsidR="004504CA" w:rsidRPr="004504CA" w:rsidRDefault="004504CA" w:rsidP="004504CA">
      <w:pPr>
        <w:spacing w:after="0" w:line="240" w:lineRule="auto"/>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When it was ready everyone sat down and enjoyed a really lovely soup. There was enough</w:t>
      </w:r>
    </w:p>
    <w:p w:rsidR="004504CA" w:rsidRPr="004504CA" w:rsidRDefault="004504CA" w:rsidP="004504CA">
      <w:pPr>
        <w:spacing w:after="0" w:line="240" w:lineRule="auto"/>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for the entire village.  When the man left the next morning, one of the villagers, stopped him and said, “I would like to buy your magic stone. You have given us the greatest of gifts the secret of how to make soup from stones. We shall never forget.”  The man replied. “The stone is not the greatest gift, but sharing is.  It is only by sharing that we may make a feast.”</w:t>
      </w:r>
    </w:p>
    <w:p w:rsidR="004504CA" w:rsidRPr="004504CA" w:rsidRDefault="004504CA" w:rsidP="004504CA">
      <w:pPr>
        <w:spacing w:after="0" w:line="240" w:lineRule="auto"/>
        <w:rPr>
          <w:rFonts w:ascii="Calibri" w:eastAsia="Calibri" w:hAnsi="Calibri" w:cs="Times New Roman"/>
          <w:sz w:val="24"/>
          <w:szCs w:val="24"/>
          <w:lang w:val="en-US" w:eastAsia="en-US"/>
        </w:rPr>
      </w:pPr>
    </w:p>
    <w:p w:rsidR="004504CA" w:rsidRPr="004504CA" w:rsidRDefault="004504CA" w:rsidP="004504CA">
      <w:pPr>
        <w:numPr>
          <w:ilvl w:val="0"/>
          <w:numId w:val="21"/>
        </w:numPr>
        <w:spacing w:after="0" w:line="240" w:lineRule="auto"/>
        <w:contextualSpacing/>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What do you think of the villagers?</w:t>
      </w:r>
    </w:p>
    <w:p w:rsidR="004504CA" w:rsidRPr="004504CA" w:rsidRDefault="004504CA" w:rsidP="004504CA">
      <w:pPr>
        <w:numPr>
          <w:ilvl w:val="0"/>
          <w:numId w:val="21"/>
        </w:numPr>
        <w:spacing w:after="0" w:line="240" w:lineRule="auto"/>
        <w:contextualSpacing/>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 xml:space="preserve">Why were they afraid to let the man into their homes? </w:t>
      </w:r>
    </w:p>
    <w:p w:rsidR="004504CA" w:rsidRPr="004504CA" w:rsidRDefault="004504CA" w:rsidP="004504CA">
      <w:pPr>
        <w:numPr>
          <w:ilvl w:val="0"/>
          <w:numId w:val="21"/>
        </w:numPr>
        <w:spacing w:after="0" w:line="240" w:lineRule="auto"/>
        <w:contextualSpacing/>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What started the sharing?</w:t>
      </w:r>
    </w:p>
    <w:p w:rsidR="004504CA" w:rsidRPr="004504CA" w:rsidRDefault="004504CA" w:rsidP="004504CA">
      <w:pPr>
        <w:numPr>
          <w:ilvl w:val="0"/>
          <w:numId w:val="21"/>
        </w:numPr>
        <w:spacing w:after="0" w:line="240" w:lineRule="auto"/>
        <w:contextualSpacing/>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 xml:space="preserve">What lesson did the villagers learn? </w:t>
      </w:r>
    </w:p>
    <w:p w:rsidR="004504CA" w:rsidRPr="004504CA" w:rsidRDefault="004504CA" w:rsidP="004504CA">
      <w:pPr>
        <w:numPr>
          <w:ilvl w:val="0"/>
          <w:numId w:val="21"/>
        </w:numPr>
        <w:spacing w:after="0" w:line="240" w:lineRule="auto"/>
        <w:contextualSpacing/>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What is the cost of sharing?</w:t>
      </w:r>
    </w:p>
    <w:p w:rsidR="004504CA" w:rsidRPr="004504CA" w:rsidRDefault="004504CA" w:rsidP="004504CA">
      <w:pPr>
        <w:numPr>
          <w:ilvl w:val="0"/>
          <w:numId w:val="21"/>
        </w:numPr>
        <w:spacing w:after="0" w:line="240" w:lineRule="auto"/>
        <w:contextualSpacing/>
        <w:rPr>
          <w:rFonts w:ascii="Calibri" w:eastAsia="Calibri" w:hAnsi="Calibri" w:cs="Times New Roman"/>
          <w:sz w:val="24"/>
          <w:szCs w:val="24"/>
          <w:lang w:eastAsia="en-US"/>
        </w:rPr>
      </w:pPr>
      <w:r w:rsidRPr="004504CA">
        <w:rPr>
          <w:rFonts w:ascii="Calibri" w:eastAsia="Calibri" w:hAnsi="Calibri" w:cs="Times New Roman"/>
          <w:sz w:val="24"/>
          <w:szCs w:val="24"/>
          <w:lang w:eastAsia="en-US"/>
        </w:rPr>
        <w:t>What are the joys of sharing?</w:t>
      </w:r>
    </w:p>
    <w:p w:rsidR="00F02627" w:rsidRDefault="00F02627">
      <w:pPr>
        <w:rPr>
          <w:rFonts w:ascii="Calibri" w:eastAsia="Calibri" w:hAnsi="Calibri" w:cs="Times New Roman"/>
          <w:sz w:val="24"/>
          <w:szCs w:val="24"/>
          <w:lang w:val="en-US" w:eastAsia="en-US"/>
        </w:rPr>
      </w:pPr>
      <w:r>
        <w:rPr>
          <w:rFonts w:ascii="Calibri" w:eastAsia="Calibri" w:hAnsi="Calibri" w:cs="Times New Roman"/>
          <w:sz w:val="24"/>
          <w:szCs w:val="24"/>
          <w:lang w:val="en-US" w:eastAsia="en-US"/>
        </w:rPr>
        <w:br w:type="page"/>
      </w:r>
    </w:p>
    <w:p w:rsidR="0026586A" w:rsidRPr="00F02627" w:rsidRDefault="0026586A">
      <w:pPr>
        <w:rPr>
          <w:b/>
          <w:sz w:val="24"/>
          <w:szCs w:val="28"/>
        </w:rPr>
      </w:pPr>
      <w:r w:rsidRPr="00C9293A">
        <w:rPr>
          <w:b/>
          <w:sz w:val="24"/>
          <w:szCs w:val="28"/>
        </w:rPr>
        <w:t>Week 1</w:t>
      </w:r>
      <w:r w:rsidR="00F02627">
        <w:rPr>
          <w:b/>
          <w:sz w:val="24"/>
          <w:szCs w:val="28"/>
        </w:rPr>
        <w:t xml:space="preserve"> </w:t>
      </w:r>
      <w:r w:rsidR="00C9293A">
        <w:rPr>
          <w:b/>
          <w:sz w:val="24"/>
          <w:szCs w:val="28"/>
        </w:rPr>
        <w:t>Lesson 2</w:t>
      </w:r>
      <w:r w:rsidR="00C9293A">
        <w:rPr>
          <w:b/>
          <w:sz w:val="24"/>
          <w:szCs w:val="28"/>
        </w:rPr>
        <w:tab/>
      </w:r>
      <w:r w:rsidR="00F02627">
        <w:rPr>
          <w:b/>
          <w:sz w:val="24"/>
          <w:szCs w:val="28"/>
        </w:rPr>
        <w:t>Church’s Story</w:t>
      </w:r>
      <w:r w:rsidR="001E02DD">
        <w:rPr>
          <w:b/>
          <w:sz w:val="24"/>
          <w:szCs w:val="28"/>
        </w:rPr>
        <w:t xml:space="preserve"> 3</w:t>
      </w:r>
      <w:r w:rsidR="00F02627">
        <w:rPr>
          <w:b/>
          <w:sz w:val="24"/>
          <w:szCs w:val="28"/>
        </w:rPr>
        <w:t xml:space="preserve"> page 54</w:t>
      </w:r>
    </w:p>
    <w:p w:rsidR="0026586A" w:rsidRDefault="00C37FF6">
      <w:pPr>
        <w:rPr>
          <w:b/>
          <w:sz w:val="28"/>
          <w:szCs w:val="28"/>
          <w:u w:val="single"/>
        </w:rPr>
      </w:pPr>
      <w:r>
        <w:rPr>
          <w:noProof/>
        </w:rPr>
        <w:drawing>
          <wp:inline distT="0" distB="0" distL="0" distR="0" wp14:anchorId="0EA97B98" wp14:editId="76FD27F3">
            <wp:extent cx="6448034" cy="661595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6291" t="12520" r="28639" b="5269"/>
                    <a:stretch/>
                  </pic:blipFill>
                  <pic:spPr bwMode="auto">
                    <a:xfrm>
                      <a:off x="0" y="0"/>
                      <a:ext cx="6455786" cy="6623907"/>
                    </a:xfrm>
                    <a:prstGeom prst="rect">
                      <a:avLst/>
                    </a:prstGeom>
                    <a:ln>
                      <a:noFill/>
                    </a:ln>
                    <a:extLst>
                      <a:ext uri="{53640926-AAD7-44D8-BBD7-CCE9431645EC}">
                        <a14:shadowObscured xmlns:a14="http://schemas.microsoft.com/office/drawing/2010/main"/>
                      </a:ext>
                    </a:extLst>
                  </pic:spPr>
                </pic:pic>
              </a:graphicData>
            </a:graphic>
          </wp:inline>
        </w:drawing>
      </w:r>
    </w:p>
    <w:p w:rsidR="00262959" w:rsidRDefault="00262959">
      <w:pPr>
        <w:rPr>
          <w:b/>
          <w:sz w:val="28"/>
          <w:szCs w:val="28"/>
          <w:u w:val="single"/>
        </w:rPr>
      </w:pPr>
    </w:p>
    <w:p w:rsidR="00C9293A" w:rsidRDefault="00C9293A">
      <w:pPr>
        <w:rPr>
          <w:b/>
          <w:sz w:val="28"/>
          <w:szCs w:val="28"/>
          <w:u w:val="single"/>
        </w:rPr>
      </w:pPr>
      <w:r>
        <w:rPr>
          <w:b/>
          <w:sz w:val="28"/>
          <w:szCs w:val="28"/>
          <w:u w:val="single"/>
        </w:rPr>
        <w:br w:type="page"/>
      </w:r>
    </w:p>
    <w:p w:rsidR="006A3732" w:rsidRPr="006A3732" w:rsidRDefault="006A3732">
      <w:pPr>
        <w:rPr>
          <w:b/>
          <w:sz w:val="24"/>
          <w:szCs w:val="28"/>
        </w:rPr>
      </w:pPr>
      <w:r w:rsidRPr="006A3732">
        <w:rPr>
          <w:b/>
          <w:sz w:val="24"/>
          <w:szCs w:val="28"/>
        </w:rPr>
        <w:t>Week 2 Lesson 1</w:t>
      </w:r>
      <w:r w:rsidRPr="006A3732">
        <w:rPr>
          <w:b/>
          <w:sz w:val="24"/>
          <w:szCs w:val="28"/>
        </w:rPr>
        <w:tab/>
        <w:t>Task</w:t>
      </w:r>
    </w:p>
    <w:p w:rsidR="006A3732" w:rsidRPr="00937C09" w:rsidRDefault="006A3732" w:rsidP="006A3732">
      <w:pPr>
        <w:rPr>
          <w:rFonts w:cstheme="minorHAnsi"/>
          <w:b/>
          <w:sz w:val="24"/>
          <w:szCs w:val="24"/>
          <w:lang w:val="en-US"/>
        </w:rPr>
      </w:pPr>
      <w:r w:rsidRPr="005311BC">
        <w:rPr>
          <w:b/>
          <w:sz w:val="24"/>
          <w:szCs w:val="24"/>
        </w:rPr>
        <w:t>Draw the three small crosses on the template below a</w:t>
      </w:r>
      <w:r>
        <w:rPr>
          <w:b/>
          <w:sz w:val="24"/>
          <w:szCs w:val="24"/>
        </w:rPr>
        <w:t>nd give reasons for the actions.</w:t>
      </w:r>
    </w:p>
    <w:p w:rsidR="006A3732" w:rsidRDefault="006A3732">
      <w:pPr>
        <w:rPr>
          <w:b/>
          <w:sz w:val="24"/>
          <w:szCs w:val="24"/>
        </w:rPr>
      </w:pPr>
      <w:r>
        <w:rPr>
          <w:noProof/>
        </w:rPr>
        <w:drawing>
          <wp:inline distT="0" distB="0" distL="0" distR="0" wp14:anchorId="12B6DDF3" wp14:editId="61761655">
            <wp:extent cx="2632710" cy="5717540"/>
            <wp:effectExtent l="0" t="0" r="0" b="0"/>
            <wp:docPr id="5" name="Picture 5" descr="https://www.comeandseere.co.uk/upload/images/Child%204.png?r=a1-bffffff-s80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omeandseere.co.uk/upload/images/Child%204.png?r=a1-bffffff-s800.6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32710" cy="5717540"/>
                    </a:xfrm>
                    <a:prstGeom prst="rect">
                      <a:avLst/>
                    </a:prstGeom>
                    <a:noFill/>
                    <a:ln>
                      <a:noFill/>
                    </a:ln>
                  </pic:spPr>
                </pic:pic>
              </a:graphicData>
            </a:graphic>
          </wp:inline>
        </w:drawing>
      </w:r>
    </w:p>
    <w:p w:rsidR="004A6D3B" w:rsidRPr="004A6D3B" w:rsidRDefault="006A3732">
      <w:pPr>
        <w:rPr>
          <w:sz w:val="24"/>
        </w:rPr>
      </w:pPr>
      <w:r w:rsidRPr="004A6D3B">
        <w:rPr>
          <w:sz w:val="24"/>
        </w:rPr>
        <w:t>We get ready to listen to the Gospel by singing Alleluia and by tracing a sign of the cross with our thumb three times, first on our forehead, then on ou</w:t>
      </w:r>
      <w:r w:rsidR="004A6D3B" w:rsidRPr="004A6D3B">
        <w:rPr>
          <w:sz w:val="24"/>
        </w:rPr>
        <w:t xml:space="preserve">r mouth, then over our heart: </w:t>
      </w:r>
    </w:p>
    <w:p w:rsidR="004A6D3B" w:rsidRPr="004A6D3B" w:rsidRDefault="006A3732">
      <w:pPr>
        <w:rPr>
          <w:sz w:val="24"/>
        </w:rPr>
      </w:pPr>
      <w:r w:rsidRPr="004A6D3B">
        <w:rPr>
          <w:sz w:val="24"/>
        </w:rPr>
        <w:t xml:space="preserve">on our forehead: as </w:t>
      </w:r>
      <w:r w:rsidR="004A6D3B" w:rsidRPr="004A6D3B">
        <w:rPr>
          <w:sz w:val="24"/>
        </w:rPr>
        <w:t>we ask that the Word of God may</w:t>
      </w:r>
      <w:r w:rsidRPr="004A6D3B">
        <w:rPr>
          <w:sz w:val="24"/>
        </w:rPr>
        <w:t xml:space="preserve"> </w:t>
      </w:r>
      <w:r w:rsidR="004A6D3B" w:rsidRPr="004A6D3B">
        <w:rPr>
          <w:sz w:val="24"/>
        </w:rPr>
        <w:t>stay in</w:t>
      </w:r>
      <w:r w:rsidRPr="004A6D3B">
        <w:rPr>
          <w:sz w:val="24"/>
        </w:rPr>
        <w:t xml:space="preserve"> our minds and our thoughts </w:t>
      </w:r>
    </w:p>
    <w:p w:rsidR="004A6D3B" w:rsidRPr="004A6D3B" w:rsidRDefault="006A3732">
      <w:pPr>
        <w:rPr>
          <w:sz w:val="24"/>
        </w:rPr>
      </w:pPr>
      <w:r w:rsidRPr="004A6D3B">
        <w:rPr>
          <w:sz w:val="24"/>
        </w:rPr>
        <w:t>on our mouth: as we ask that our words and actions m</w:t>
      </w:r>
      <w:r w:rsidR="004A6D3B" w:rsidRPr="004A6D3B">
        <w:rPr>
          <w:sz w:val="24"/>
        </w:rPr>
        <w:t xml:space="preserve">ay stay on our lips </w:t>
      </w:r>
    </w:p>
    <w:p w:rsidR="004A6D3B" w:rsidRPr="004A6D3B" w:rsidRDefault="006A3732">
      <w:pPr>
        <w:rPr>
          <w:sz w:val="24"/>
        </w:rPr>
      </w:pPr>
      <w:r w:rsidRPr="004A6D3B">
        <w:rPr>
          <w:sz w:val="24"/>
        </w:rPr>
        <w:t>over our heart: as we ask</w:t>
      </w:r>
      <w:r w:rsidR="004A6D3B" w:rsidRPr="004A6D3B">
        <w:rPr>
          <w:sz w:val="24"/>
        </w:rPr>
        <w:t xml:space="preserve"> that the Word of God may stay in our hearts</w:t>
      </w:r>
    </w:p>
    <w:p w:rsidR="004A6D3B" w:rsidRDefault="004A6D3B">
      <w:pPr>
        <w:rPr>
          <w:b/>
          <w:sz w:val="24"/>
          <w:szCs w:val="24"/>
        </w:rPr>
      </w:pPr>
      <w:r>
        <w:rPr>
          <w:b/>
          <w:sz w:val="24"/>
          <w:szCs w:val="24"/>
        </w:rPr>
        <w:br w:type="page"/>
      </w:r>
    </w:p>
    <w:p w:rsidR="000E7DD5" w:rsidRPr="001E02DD" w:rsidRDefault="001E02DD">
      <w:pPr>
        <w:rPr>
          <w:b/>
          <w:sz w:val="24"/>
          <w:szCs w:val="24"/>
        </w:rPr>
      </w:pPr>
      <w:r w:rsidRPr="001E02DD">
        <w:rPr>
          <w:b/>
          <w:sz w:val="24"/>
          <w:szCs w:val="24"/>
        </w:rPr>
        <w:t xml:space="preserve">Week 2 Lesson 2 </w:t>
      </w:r>
      <w:r>
        <w:rPr>
          <w:b/>
          <w:sz w:val="24"/>
          <w:szCs w:val="24"/>
        </w:rPr>
        <w:tab/>
      </w:r>
      <w:r w:rsidR="002219B4">
        <w:rPr>
          <w:b/>
          <w:sz w:val="24"/>
          <w:szCs w:val="24"/>
        </w:rPr>
        <w:t>Task</w:t>
      </w:r>
    </w:p>
    <w:p w:rsidR="000E7DD5" w:rsidRDefault="00176CE3" w:rsidP="00176CE3">
      <w:pPr>
        <w:rPr>
          <w:b/>
          <w:sz w:val="24"/>
          <w:szCs w:val="24"/>
          <w:lang w:val="en-US"/>
        </w:rPr>
      </w:pPr>
      <w:r w:rsidRPr="00176CE3">
        <w:rPr>
          <w:noProof/>
          <w:sz w:val="28"/>
          <w:szCs w:val="28"/>
        </w:rPr>
        <w:drawing>
          <wp:anchor distT="0" distB="0" distL="114300" distR="114300" simplePos="0" relativeHeight="251646464" behindDoc="0" locked="0" layoutInCell="1" allowOverlap="1" wp14:anchorId="245B0E9E" wp14:editId="544C8DBA">
            <wp:simplePos x="0" y="0"/>
            <wp:positionH relativeFrom="column">
              <wp:posOffset>3352800</wp:posOffset>
            </wp:positionH>
            <wp:positionV relativeFrom="paragraph">
              <wp:posOffset>123190</wp:posOffset>
            </wp:positionV>
            <wp:extent cx="2378710" cy="1189355"/>
            <wp:effectExtent l="0" t="0" r="0" b="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78710" cy="1189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7DD5">
        <w:rPr>
          <w:b/>
          <w:sz w:val="24"/>
          <w:szCs w:val="24"/>
          <w:lang w:val="en-US"/>
        </w:rPr>
        <w:t xml:space="preserve">All these gifts represent the ‘giving of ourselves to God and one another’.  </w:t>
      </w:r>
      <w:r w:rsidR="00736B84">
        <w:rPr>
          <w:b/>
          <w:sz w:val="24"/>
          <w:szCs w:val="24"/>
          <w:lang w:val="en-US"/>
        </w:rPr>
        <w:t>H</w:t>
      </w:r>
      <w:r w:rsidRPr="000E7DD5">
        <w:rPr>
          <w:b/>
          <w:sz w:val="24"/>
          <w:szCs w:val="24"/>
          <w:lang w:val="en-US"/>
        </w:rPr>
        <w:t xml:space="preserve">ow and why </w:t>
      </w:r>
      <w:r w:rsidR="00736B84">
        <w:rPr>
          <w:b/>
          <w:sz w:val="24"/>
          <w:szCs w:val="24"/>
          <w:lang w:val="en-US"/>
        </w:rPr>
        <w:t xml:space="preserve">do </w:t>
      </w:r>
      <w:r w:rsidRPr="000E7DD5">
        <w:rPr>
          <w:b/>
          <w:sz w:val="24"/>
          <w:szCs w:val="24"/>
          <w:lang w:val="en-US"/>
        </w:rPr>
        <w:t>we live this out in our daily lives</w:t>
      </w:r>
      <w:r w:rsidR="00736B84">
        <w:rPr>
          <w:b/>
          <w:sz w:val="24"/>
          <w:szCs w:val="24"/>
          <w:lang w:val="en-US"/>
        </w:rPr>
        <w:t>? (</w:t>
      </w:r>
      <w:r w:rsidRPr="000E7DD5">
        <w:rPr>
          <w:b/>
          <w:sz w:val="24"/>
          <w:szCs w:val="24"/>
          <w:lang w:val="en-US"/>
        </w:rPr>
        <w:t xml:space="preserve"> e.g. collecting for the local food</w:t>
      </w:r>
      <w:r w:rsidR="00855490">
        <w:rPr>
          <w:b/>
          <w:sz w:val="24"/>
          <w:szCs w:val="24"/>
          <w:lang w:val="en-US"/>
        </w:rPr>
        <w:t xml:space="preserve"> </w:t>
      </w:r>
      <w:r w:rsidRPr="000E7DD5">
        <w:rPr>
          <w:b/>
          <w:sz w:val="24"/>
          <w:szCs w:val="24"/>
          <w:lang w:val="en-US"/>
        </w:rPr>
        <w:t>bank</w:t>
      </w:r>
      <w:r w:rsidR="00855490">
        <w:rPr>
          <w:b/>
          <w:sz w:val="24"/>
          <w:szCs w:val="24"/>
          <w:lang w:val="en-US"/>
        </w:rPr>
        <w:t>/CAFOD</w:t>
      </w:r>
      <w:r w:rsidRPr="000E7DD5">
        <w:rPr>
          <w:b/>
          <w:sz w:val="24"/>
          <w:szCs w:val="24"/>
          <w:lang w:val="en-US"/>
        </w:rPr>
        <w:t xml:space="preserve"> because we are sharing food </w:t>
      </w:r>
      <w:r w:rsidR="00855490">
        <w:rPr>
          <w:b/>
          <w:sz w:val="24"/>
          <w:szCs w:val="24"/>
          <w:lang w:val="en-US"/>
        </w:rPr>
        <w:t xml:space="preserve">and what we have </w:t>
      </w:r>
      <w:r w:rsidRPr="000E7DD5">
        <w:rPr>
          <w:b/>
          <w:sz w:val="24"/>
          <w:szCs w:val="24"/>
          <w:lang w:val="en-US"/>
        </w:rPr>
        <w:t>with others</w:t>
      </w:r>
      <w:r w:rsidR="00855490">
        <w:rPr>
          <w:b/>
          <w:sz w:val="24"/>
          <w:szCs w:val="24"/>
          <w:lang w:val="en-US"/>
        </w:rPr>
        <w:t xml:space="preserve"> in need</w:t>
      </w:r>
      <w:r w:rsidRPr="000E7DD5">
        <w:rPr>
          <w:b/>
          <w:sz w:val="24"/>
          <w:szCs w:val="24"/>
          <w:lang w:val="en-US"/>
        </w:rPr>
        <w:t xml:space="preserve"> as Jesus showed us.</w:t>
      </w:r>
      <w:r w:rsidR="00736B84">
        <w:rPr>
          <w:b/>
          <w:sz w:val="24"/>
          <w:szCs w:val="24"/>
          <w:lang w:val="en-US"/>
        </w:rPr>
        <w:t>)</w:t>
      </w:r>
      <w:r w:rsidRPr="000E7DD5">
        <w:rPr>
          <w:b/>
          <w:sz w:val="24"/>
          <w:szCs w:val="24"/>
          <w:lang w:val="en-US"/>
        </w:rPr>
        <w:t xml:space="preserve">  </w:t>
      </w:r>
      <w:r>
        <w:rPr>
          <w:b/>
          <w:sz w:val="24"/>
          <w:szCs w:val="24"/>
          <w:lang w:val="en-US"/>
        </w:rPr>
        <w:t xml:space="preserve">Can you link this to any scripture you </w:t>
      </w:r>
      <w:r w:rsidR="00855490">
        <w:rPr>
          <w:b/>
          <w:sz w:val="24"/>
          <w:szCs w:val="24"/>
          <w:lang w:val="en-US"/>
        </w:rPr>
        <w:t>know</w:t>
      </w:r>
      <w:r>
        <w:rPr>
          <w:b/>
          <w:sz w:val="24"/>
          <w:szCs w:val="24"/>
          <w:lang w:val="en-US"/>
        </w:rPr>
        <w:t>?</w:t>
      </w:r>
    </w:p>
    <w:p w:rsidR="000E7DD5" w:rsidRDefault="00380C79" w:rsidP="00EF0727">
      <w:pPr>
        <w:spacing w:line="480" w:lineRule="auto"/>
        <w:rPr>
          <w:b/>
          <w:sz w:val="28"/>
          <w:szCs w:val="28"/>
          <w:u w:val="single"/>
        </w:rPr>
      </w:pPr>
      <w:r>
        <w:rPr>
          <w:noProof/>
        </w:rPr>
        <mc:AlternateContent>
          <mc:Choice Requires="wps">
            <w:drawing>
              <wp:anchor distT="45720" distB="45720" distL="114300" distR="114300" simplePos="0" relativeHeight="251674624" behindDoc="0" locked="0" layoutInCell="1" allowOverlap="1" wp14:anchorId="2EA99F40" wp14:editId="3C4F361D">
                <wp:simplePos x="0" y="0"/>
                <wp:positionH relativeFrom="column">
                  <wp:posOffset>14605</wp:posOffset>
                </wp:positionH>
                <wp:positionV relativeFrom="paragraph">
                  <wp:posOffset>4340225</wp:posOffset>
                </wp:positionV>
                <wp:extent cx="5701030" cy="3037205"/>
                <wp:effectExtent l="14605" t="20955" r="18415" b="1841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037205"/>
                        </a:xfrm>
                        <a:prstGeom prst="rect">
                          <a:avLst/>
                        </a:prstGeom>
                        <a:solidFill>
                          <a:srgbClr val="FFFFFF"/>
                        </a:solidFill>
                        <a:ln w="28575" cmpd="sng">
                          <a:solidFill>
                            <a:srgbClr val="008000"/>
                          </a:solidFill>
                          <a:miter lim="800000"/>
                          <a:headEnd/>
                          <a:tailEnd/>
                        </a:ln>
                      </wps:spPr>
                      <wps:txbx>
                        <w:txbxContent>
                          <w:p w:rsidR="00176CE3" w:rsidRPr="00176CE3" w:rsidRDefault="00176CE3">
                            <w:pPr>
                              <w:rPr>
                                <w:sz w:val="24"/>
                              </w:rPr>
                            </w:pPr>
                            <w:r w:rsidRPr="00176CE3">
                              <w:rPr>
                                <w:sz w:val="24"/>
                              </w:rPr>
                              <w:t>Can you draw a picture of a how you live out this quote in your daily life?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A99F40" id="_x0000_s1031" type="#_x0000_t202" style="position:absolute;margin-left:1.15pt;margin-top:341.75pt;width:448.9pt;height:239.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" strokecolor="green" strokeweight="2.25pt">
                <v:textbox>
                  <w:txbxContent>
                    <w:p w:rsidR="00176CE3" w:rsidRPr="00176CE3" w:rsidRDefault="00176CE3">
                      <w:pPr>
                        <w:rPr>
                          <w:sz w:val="24"/>
                        </w:rPr>
                      </w:pPr>
                      <w:r w:rsidRPr="00176CE3">
                        <w:rPr>
                          <w:sz w:val="24"/>
                        </w:rPr>
                        <w:t>Can you draw a picture of a how you live out this quote in your daily life?</w:t>
                      </w:r>
                    </w:p>
                  </w:txbxContent>
                </v:textbox>
                <w10:wrap type="square"/>
              </v:shape>
            </w:pict>
          </mc:Fallback>
        </mc:AlternateContent>
      </w:r>
      <w:r w:rsidR="00176CE3">
        <w:rPr>
          <w:b/>
          <w:sz w:val="28"/>
          <w:szCs w:val="28"/>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A58C9" w:rsidRPr="0041631E">
        <w:rPr>
          <w:b/>
          <w:sz w:val="24"/>
          <w:szCs w:val="24"/>
        </w:rPr>
        <w:t>Week 3 Lesson 2</w:t>
      </w:r>
      <w:r w:rsidR="001A58C9">
        <w:rPr>
          <w:b/>
          <w:sz w:val="24"/>
          <w:szCs w:val="24"/>
        </w:rPr>
        <w:tab/>
        <w:t>Task</w:t>
      </w:r>
    </w:p>
    <w:p w:rsidR="000E7DD5" w:rsidRDefault="00195BEF">
      <w:pPr>
        <w:rPr>
          <w:sz w:val="28"/>
          <w:szCs w:val="28"/>
        </w:rPr>
      </w:pPr>
      <w:r>
        <w:rPr>
          <w:noProof/>
        </w:rPr>
        <w:drawing>
          <wp:anchor distT="0" distB="0" distL="114300" distR="114300" simplePos="0" relativeHeight="251670016" behindDoc="0" locked="0" layoutInCell="1" allowOverlap="1" wp14:anchorId="5F62A97A" wp14:editId="670C8655">
            <wp:simplePos x="0" y="0"/>
            <wp:positionH relativeFrom="margin">
              <wp:align>right</wp:align>
            </wp:positionH>
            <wp:positionV relativeFrom="paragraph">
              <wp:posOffset>0</wp:posOffset>
            </wp:positionV>
            <wp:extent cx="2336800" cy="3751580"/>
            <wp:effectExtent l="0" t="0" r="6350"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3541" t="54885" r="44660" b="9564"/>
                    <a:stretch/>
                  </pic:blipFill>
                  <pic:spPr bwMode="auto">
                    <a:xfrm>
                      <a:off x="0" y="0"/>
                      <a:ext cx="2336800" cy="3751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7B3F">
        <w:rPr>
          <w:noProof/>
        </w:rPr>
        <w:drawing>
          <wp:anchor distT="0" distB="0" distL="114300" distR="114300" simplePos="0" relativeHeight="251662848" behindDoc="0" locked="0" layoutInCell="1" allowOverlap="1" wp14:anchorId="0E3F1AAF" wp14:editId="25EF6A66">
            <wp:simplePos x="0" y="0"/>
            <wp:positionH relativeFrom="column">
              <wp:posOffset>-220980</wp:posOffset>
            </wp:positionH>
            <wp:positionV relativeFrom="paragraph">
              <wp:posOffset>0</wp:posOffset>
            </wp:positionV>
            <wp:extent cx="2441575" cy="3877945"/>
            <wp:effectExtent l="0" t="0" r="0"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3042" t="16126" r="44684" b="47299"/>
                    <a:stretch/>
                  </pic:blipFill>
                  <pic:spPr bwMode="auto">
                    <a:xfrm>
                      <a:off x="0" y="0"/>
                      <a:ext cx="2441575" cy="3877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7DD5" w:rsidRDefault="000E7DD5">
      <w:pPr>
        <w:rPr>
          <w:sz w:val="28"/>
          <w:szCs w:val="28"/>
        </w:rPr>
      </w:pPr>
    </w:p>
    <w:p w:rsidR="000E7DD5" w:rsidRDefault="000E7DD5">
      <w:pPr>
        <w:rPr>
          <w:sz w:val="28"/>
          <w:szCs w:val="28"/>
        </w:rPr>
      </w:pPr>
    </w:p>
    <w:p w:rsidR="000E7DD5" w:rsidRDefault="000E7DD5">
      <w:pPr>
        <w:rPr>
          <w:sz w:val="28"/>
          <w:szCs w:val="28"/>
        </w:rPr>
      </w:pPr>
    </w:p>
    <w:p w:rsidR="000E7DD5" w:rsidRDefault="000E7DD5">
      <w:pPr>
        <w:rPr>
          <w:sz w:val="28"/>
          <w:szCs w:val="28"/>
        </w:rPr>
      </w:pPr>
    </w:p>
    <w:p w:rsidR="000E7DD5" w:rsidRDefault="000E7DD5">
      <w:pPr>
        <w:rPr>
          <w:sz w:val="28"/>
          <w:szCs w:val="28"/>
        </w:rPr>
      </w:pPr>
    </w:p>
    <w:p w:rsidR="000E7DD5" w:rsidRDefault="000E7DD5">
      <w:pPr>
        <w:rPr>
          <w:sz w:val="28"/>
          <w:szCs w:val="28"/>
        </w:rPr>
      </w:pPr>
    </w:p>
    <w:p w:rsidR="00537B3F" w:rsidRDefault="00537B3F">
      <w:pPr>
        <w:rPr>
          <w:sz w:val="28"/>
          <w:szCs w:val="28"/>
        </w:rPr>
      </w:pPr>
    </w:p>
    <w:p w:rsidR="00537B3F" w:rsidRDefault="00537B3F">
      <w:pPr>
        <w:rPr>
          <w:sz w:val="28"/>
          <w:szCs w:val="28"/>
        </w:rPr>
      </w:pPr>
    </w:p>
    <w:p w:rsidR="00537B3F" w:rsidRDefault="00537B3F">
      <w:pPr>
        <w:rPr>
          <w:sz w:val="28"/>
          <w:szCs w:val="28"/>
        </w:rPr>
      </w:pPr>
    </w:p>
    <w:p w:rsidR="00537B3F" w:rsidRDefault="00537B3F">
      <w:pPr>
        <w:rPr>
          <w:sz w:val="28"/>
          <w:szCs w:val="28"/>
        </w:rPr>
      </w:pPr>
    </w:p>
    <w:p w:rsidR="00537B3F" w:rsidRDefault="00195BEF">
      <w:pPr>
        <w:rPr>
          <w:sz w:val="28"/>
          <w:szCs w:val="28"/>
        </w:rPr>
      </w:pPr>
      <w:r>
        <w:rPr>
          <w:noProof/>
        </w:rPr>
        <w:drawing>
          <wp:anchor distT="0" distB="0" distL="114300" distR="114300" simplePos="0" relativeHeight="251679232" behindDoc="0" locked="0" layoutInCell="1" allowOverlap="1" wp14:anchorId="3E3B10D0" wp14:editId="7B00D88C">
            <wp:simplePos x="0" y="0"/>
            <wp:positionH relativeFrom="margin">
              <wp:align>right</wp:align>
            </wp:positionH>
            <wp:positionV relativeFrom="paragraph">
              <wp:posOffset>603163</wp:posOffset>
            </wp:positionV>
            <wp:extent cx="2672715" cy="41148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2876" t="20582" r="44494" b="42932"/>
                    <a:stretch/>
                  </pic:blipFill>
                  <pic:spPr bwMode="auto">
                    <a:xfrm>
                      <a:off x="0" y="0"/>
                      <a:ext cx="2672715" cy="411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7B3F" w:rsidRDefault="00195BEF">
      <w:pPr>
        <w:rPr>
          <w:sz w:val="28"/>
          <w:szCs w:val="28"/>
        </w:rPr>
      </w:pPr>
      <w:r>
        <w:rPr>
          <w:noProof/>
        </w:rPr>
        <w:drawing>
          <wp:anchor distT="0" distB="0" distL="114300" distR="114300" simplePos="0" relativeHeight="251685376" behindDoc="0" locked="0" layoutInCell="1" allowOverlap="1" wp14:anchorId="5902CA3A" wp14:editId="5B14E8B6">
            <wp:simplePos x="0" y="0"/>
            <wp:positionH relativeFrom="margin">
              <wp:posOffset>-299239</wp:posOffset>
            </wp:positionH>
            <wp:positionV relativeFrom="paragraph">
              <wp:posOffset>-10029</wp:posOffset>
            </wp:positionV>
            <wp:extent cx="2655570" cy="435102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4039" t="59875" r="44494" b="4887"/>
                    <a:stretch/>
                  </pic:blipFill>
                  <pic:spPr bwMode="auto">
                    <a:xfrm>
                      <a:off x="0" y="0"/>
                      <a:ext cx="2655570" cy="4351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E7DD5" w:rsidRDefault="000E7DD5">
      <w:pPr>
        <w:rPr>
          <w:sz w:val="28"/>
          <w:szCs w:val="28"/>
        </w:rPr>
      </w:pPr>
    </w:p>
    <w:p w:rsidR="0026586A" w:rsidRDefault="0026586A">
      <w:pPr>
        <w:rPr>
          <w:sz w:val="28"/>
          <w:szCs w:val="28"/>
        </w:rPr>
      </w:pPr>
    </w:p>
    <w:p w:rsidR="00537B3F" w:rsidRDefault="00537B3F">
      <w:pPr>
        <w:rPr>
          <w:sz w:val="28"/>
          <w:szCs w:val="28"/>
        </w:rPr>
      </w:pPr>
    </w:p>
    <w:p w:rsidR="00537B3F" w:rsidRDefault="00537B3F">
      <w:pPr>
        <w:rPr>
          <w:sz w:val="28"/>
          <w:szCs w:val="28"/>
        </w:rPr>
      </w:pPr>
    </w:p>
    <w:p w:rsidR="00537B3F" w:rsidRDefault="00537B3F">
      <w:pPr>
        <w:rPr>
          <w:sz w:val="28"/>
          <w:szCs w:val="28"/>
        </w:rPr>
      </w:pPr>
    </w:p>
    <w:p w:rsidR="00537B3F" w:rsidRDefault="00537B3F">
      <w:pPr>
        <w:rPr>
          <w:sz w:val="28"/>
          <w:szCs w:val="28"/>
        </w:rPr>
      </w:pPr>
    </w:p>
    <w:p w:rsidR="00537B3F" w:rsidRDefault="00537B3F">
      <w:pPr>
        <w:rPr>
          <w:sz w:val="28"/>
          <w:szCs w:val="28"/>
        </w:rPr>
      </w:pPr>
    </w:p>
    <w:p w:rsidR="00537B3F" w:rsidRDefault="00537B3F">
      <w:pPr>
        <w:rPr>
          <w:sz w:val="28"/>
          <w:szCs w:val="28"/>
        </w:rPr>
      </w:pPr>
    </w:p>
    <w:p w:rsidR="00C048C4" w:rsidRPr="004B7CC4" w:rsidRDefault="004B7CC4" w:rsidP="00C048C4">
      <w:pPr>
        <w:ind w:left="90"/>
        <w:rPr>
          <w:rFonts w:cstheme="minorHAnsi"/>
          <w:b/>
        </w:rPr>
      </w:pPr>
      <w:r w:rsidRPr="004B7CC4">
        <w:rPr>
          <w:rFonts w:eastAsia="Times New Roman" w:cstheme="minorHAnsi"/>
          <w:b/>
          <w:noProof/>
        </w:rPr>
        <w:drawing>
          <wp:anchor distT="0" distB="0" distL="114300" distR="114300" simplePos="0" relativeHeight="251667456" behindDoc="0" locked="0" layoutInCell="0" allowOverlap="1" wp14:anchorId="34105DB1" wp14:editId="72E72ADC">
            <wp:simplePos x="0" y="0"/>
            <wp:positionH relativeFrom="column">
              <wp:posOffset>4545330</wp:posOffset>
            </wp:positionH>
            <wp:positionV relativeFrom="paragraph">
              <wp:posOffset>-409575</wp:posOffset>
            </wp:positionV>
            <wp:extent cx="1231900" cy="1066800"/>
            <wp:effectExtent l="0" t="0" r="0" b="0"/>
            <wp:wrapNone/>
            <wp:docPr id="2" name="Picture 2" descr="LC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C12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1900" cy="1066800"/>
                    </a:xfrm>
                    <a:prstGeom prst="rect">
                      <a:avLst/>
                    </a:prstGeom>
                    <a:noFill/>
                  </pic:spPr>
                </pic:pic>
              </a:graphicData>
            </a:graphic>
            <wp14:sizeRelH relativeFrom="page">
              <wp14:pctWidth>0</wp14:pctWidth>
            </wp14:sizeRelH>
            <wp14:sizeRelV relativeFrom="page">
              <wp14:pctHeight>0</wp14:pctHeight>
            </wp14:sizeRelV>
          </wp:anchor>
        </w:drawing>
      </w:r>
      <w:r w:rsidR="00C048C4" w:rsidRPr="004B7CC4">
        <w:rPr>
          <w:b/>
          <w:sz w:val="24"/>
          <w:szCs w:val="24"/>
        </w:rPr>
        <w:t>Week 4</w:t>
      </w:r>
    </w:p>
    <w:p w:rsidR="004B7CC4" w:rsidRPr="004B7CC4" w:rsidRDefault="004B7CC4" w:rsidP="004B7CC4">
      <w:pPr>
        <w:widowControl w:val="0"/>
        <w:spacing w:after="0" w:line="240" w:lineRule="auto"/>
        <w:jc w:val="center"/>
        <w:rPr>
          <w:rFonts w:eastAsia="Times New Roman" w:cstheme="minorHAnsi"/>
          <w:b/>
          <w:snapToGrid w:val="0"/>
        </w:rPr>
      </w:pPr>
      <w:r w:rsidRPr="004B7CC4">
        <w:rPr>
          <w:rFonts w:eastAsia="Times New Roman" w:cstheme="minorHAnsi"/>
          <w:b/>
          <w:snapToGrid w:val="0"/>
        </w:rPr>
        <w:t>Act of Worship</w:t>
      </w:r>
    </w:p>
    <w:p w:rsidR="004B7CC4" w:rsidRPr="004B7CC4" w:rsidRDefault="004B7CC4" w:rsidP="004B7CC4">
      <w:pPr>
        <w:widowControl w:val="0"/>
        <w:spacing w:after="0" w:line="240" w:lineRule="auto"/>
        <w:jc w:val="center"/>
        <w:rPr>
          <w:rFonts w:eastAsia="Times New Roman" w:cstheme="minorHAnsi"/>
          <w:b/>
          <w:snapToGrid w:val="0"/>
        </w:rPr>
      </w:pPr>
      <w:r w:rsidRPr="004B7CC4">
        <w:rPr>
          <w:rFonts w:eastAsia="Times New Roman" w:cstheme="minorHAnsi"/>
          <w:b/>
          <w:snapToGrid w:val="0"/>
        </w:rPr>
        <w:t>‘LISTENING AND SHARING’</w:t>
      </w:r>
    </w:p>
    <w:p w:rsidR="004B7CC4" w:rsidRPr="004B7CC4" w:rsidRDefault="004B7CC4" w:rsidP="004B7CC4">
      <w:pPr>
        <w:widowControl w:val="0"/>
        <w:spacing w:after="0" w:line="240" w:lineRule="auto"/>
        <w:jc w:val="center"/>
        <w:rPr>
          <w:rFonts w:eastAsia="Times New Roman" w:cstheme="minorHAnsi"/>
          <w:b/>
          <w:snapToGrid w:val="0"/>
        </w:rPr>
      </w:pPr>
      <w:r w:rsidRPr="004B7CC4">
        <w:rPr>
          <w:rFonts w:eastAsia="Times New Roman" w:cstheme="minorHAnsi"/>
          <w:snapToGrid w:val="0"/>
        </w:rPr>
        <w:t xml:space="preserve"> </w:t>
      </w:r>
      <w:r w:rsidRPr="004B7CC4">
        <w:rPr>
          <w:rFonts w:eastAsia="Times New Roman" w:cstheme="minorHAnsi"/>
          <w:b/>
          <w:snapToGrid w:val="0"/>
        </w:rPr>
        <w:t>Year 3</w:t>
      </w:r>
    </w:p>
    <w:p w:rsidR="004B7CC4" w:rsidRPr="004B7CC4" w:rsidRDefault="00380C79" w:rsidP="004B7CC4">
      <w:pPr>
        <w:widowControl w:val="0"/>
        <w:spacing w:after="0" w:line="240" w:lineRule="auto"/>
        <w:jc w:val="center"/>
        <w:rPr>
          <w:rFonts w:eastAsia="Times New Roman" w:cstheme="minorHAnsi"/>
          <w:b/>
          <w:snapToGrid w:val="0"/>
        </w:rPr>
      </w:pPr>
      <w:r>
        <w:rPr>
          <w:rFonts w:eastAsia="Times New Roman" w:cstheme="minorHAnsi"/>
          <w:noProof/>
        </w:rPr>
        <mc:AlternateContent>
          <mc:Choice Requires="wps">
            <w:drawing>
              <wp:anchor distT="0" distB="0" distL="114300" distR="114300" simplePos="0" relativeHeight="251662336" behindDoc="0" locked="0" layoutInCell="0" allowOverlap="1">
                <wp:simplePos x="0" y="0"/>
                <wp:positionH relativeFrom="column">
                  <wp:posOffset>173990</wp:posOffset>
                </wp:positionH>
                <wp:positionV relativeFrom="paragraph">
                  <wp:posOffset>120015</wp:posOffset>
                </wp:positionV>
                <wp:extent cx="1005840" cy="756285"/>
                <wp:effectExtent l="12065" t="10795" r="10795" b="13970"/>
                <wp:wrapNone/>
                <wp:docPr id="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756285"/>
                        </a:xfrm>
                        <a:prstGeom prst="rect">
                          <a:avLst/>
                        </a:prstGeom>
                        <a:solidFill>
                          <a:srgbClr val="FFFFFF"/>
                        </a:solidFill>
                        <a:ln w="9525">
                          <a:solidFill>
                            <a:srgbClr val="000000"/>
                          </a:solidFill>
                          <a:miter lim="800000"/>
                          <a:headEnd/>
                          <a:tailEnd/>
                        </a:ln>
                      </wps:spPr>
                      <wps:txbx>
                        <w:txbxContent>
                          <w:p w:rsidR="004B7CC4" w:rsidRPr="004B7CC4" w:rsidRDefault="004B7CC4" w:rsidP="004B7CC4">
                            <w:pPr>
                              <w:widowControl w:val="0"/>
                              <w:rPr>
                                <w:rFonts w:cstheme="minorHAnsi"/>
                                <w:b/>
                                <w:snapToGrid w:val="0"/>
                                <w:sz w:val="24"/>
                              </w:rPr>
                            </w:pPr>
                            <w:r w:rsidRPr="004B7CC4">
                              <w:rPr>
                                <w:rFonts w:cstheme="minorHAnsi"/>
                                <w:b/>
                                <w:snapToGrid w:val="0"/>
                                <w:sz w:val="24"/>
                              </w:rPr>
                              <w:t>Gathering</w:t>
                            </w:r>
                          </w:p>
                          <w:p w:rsidR="004B7CC4" w:rsidRPr="004B7CC4" w:rsidRDefault="004B7CC4" w:rsidP="004B7CC4">
                            <w:pPr>
                              <w:rPr>
                                <w:rFonts w:cstheme="minorHAnsi"/>
                              </w:rPr>
                            </w:pPr>
                            <w:r w:rsidRPr="004B7CC4">
                              <w:rPr>
                                <w:rFonts w:cstheme="minorHAnsi"/>
                                <w:b/>
                                <w:snapToGrid w:val="0"/>
                                <w:sz w:val="24"/>
                              </w:rPr>
                              <w:t>Together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left:0;text-align:left;margin-left:13.7pt;margin-top:9.45pt;width:79.2pt;height:5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" o:allowincell="f">
                <v:textbox>
                  <w:txbxContent>
                    <w:p w:rsidR="004B7CC4" w:rsidRPr="004B7CC4" w:rsidRDefault="004B7CC4" w:rsidP="004B7CC4">
                      <w:pPr>
                        <w:widowControl w:val="0"/>
                        <w:rPr>
                          <w:rFonts w:cstheme="minorHAnsi"/>
                          <w:b/>
                          <w:snapToGrid w:val="0"/>
                          <w:sz w:val="24"/>
                        </w:rPr>
                      </w:pPr>
                      <w:r w:rsidRPr="004B7CC4">
                        <w:rPr>
                          <w:rFonts w:cstheme="minorHAnsi"/>
                          <w:b/>
                          <w:snapToGrid w:val="0"/>
                          <w:sz w:val="24"/>
                        </w:rPr>
                        <w:t>Gathering</w:t>
                      </w:r>
                    </w:p>
                    <w:p w:rsidR="004B7CC4" w:rsidRPr="004B7CC4" w:rsidRDefault="004B7CC4" w:rsidP="004B7CC4">
                      <w:pPr>
                        <w:rPr>
                          <w:rFonts w:cstheme="minorHAnsi"/>
                        </w:rPr>
                      </w:pPr>
                      <w:r w:rsidRPr="004B7CC4">
                        <w:rPr>
                          <w:rFonts w:cstheme="minorHAnsi"/>
                          <w:b/>
                          <w:snapToGrid w:val="0"/>
                          <w:sz w:val="24"/>
                        </w:rPr>
                        <w:t>Together</w:t>
                      </w:r>
                    </w:p>
                  </w:txbxContent>
                </v:textbox>
              </v:shape>
            </w:pict>
          </mc:Fallback>
        </mc:AlternateContent>
      </w:r>
      <w:r w:rsidR="004B7CC4" w:rsidRPr="004B7CC4">
        <w:rPr>
          <w:rFonts w:eastAsia="Times New Roman" w:cstheme="minorHAnsi"/>
          <w:b/>
          <w:snapToGrid w:val="0"/>
        </w:rPr>
        <w:t>‘Jesus gives himself to us in a special way’</w:t>
      </w:r>
    </w:p>
    <w:p w:rsidR="004B7CC4" w:rsidRPr="004B7CC4" w:rsidRDefault="004B7CC4" w:rsidP="004B7CC4">
      <w:pPr>
        <w:widowControl w:val="0"/>
        <w:spacing w:after="0" w:line="240" w:lineRule="auto"/>
        <w:jc w:val="center"/>
        <w:rPr>
          <w:rFonts w:eastAsia="Times New Roman" w:cstheme="minorHAnsi"/>
          <w:b/>
          <w:snapToGrid w:val="0"/>
        </w:rPr>
      </w:pPr>
    </w:p>
    <w:p w:rsidR="004B7CC4" w:rsidRDefault="004B7CC4" w:rsidP="004B7CC4">
      <w:pPr>
        <w:spacing w:after="0" w:line="240" w:lineRule="auto"/>
        <w:ind w:left="1440" w:firstLine="720"/>
        <w:rPr>
          <w:rFonts w:cstheme="minorHAnsi"/>
        </w:rPr>
      </w:pPr>
      <w:r>
        <w:rPr>
          <w:rFonts w:cstheme="minorHAnsi"/>
        </w:rPr>
        <w:t>You might like to set up a Focal</w:t>
      </w:r>
      <w:r w:rsidRPr="00C858C6">
        <w:rPr>
          <w:rFonts w:cstheme="minorHAnsi"/>
        </w:rPr>
        <w:t xml:space="preserve"> table with some of the following</w:t>
      </w:r>
      <w:r>
        <w:rPr>
          <w:rFonts w:cstheme="minorHAnsi"/>
        </w:rPr>
        <w:t>:</w:t>
      </w:r>
    </w:p>
    <w:p w:rsidR="004B7CC4" w:rsidRDefault="004B7CC4" w:rsidP="004B7CC4">
      <w:pPr>
        <w:spacing w:after="0" w:line="240" w:lineRule="auto"/>
        <w:ind w:left="2160"/>
        <w:rPr>
          <w:rFonts w:cstheme="minorHAnsi"/>
        </w:rPr>
      </w:pPr>
      <w:r w:rsidRPr="00C858C6">
        <w:rPr>
          <w:rFonts w:cstheme="minorHAnsi"/>
        </w:rPr>
        <w:t>Candle</w:t>
      </w:r>
      <w:r>
        <w:rPr>
          <w:rFonts w:cstheme="minorHAnsi"/>
        </w:rPr>
        <w:t>,</w:t>
      </w:r>
      <w:r w:rsidRPr="00C858C6">
        <w:rPr>
          <w:rFonts w:cstheme="minorHAnsi"/>
        </w:rPr>
        <w:t xml:space="preserve"> Bible (</w:t>
      </w:r>
      <w:r>
        <w:rPr>
          <w:rFonts w:cstheme="minorHAnsi"/>
        </w:rPr>
        <w:t>if possible), some of your child’s work on Listening and Sharing.</w:t>
      </w:r>
    </w:p>
    <w:p w:rsidR="004B7CC4" w:rsidRPr="00C858C6" w:rsidRDefault="004B7CC4" w:rsidP="004B7CC4">
      <w:pPr>
        <w:spacing w:after="0" w:line="240" w:lineRule="auto"/>
        <w:ind w:left="2160"/>
        <w:rPr>
          <w:rFonts w:cstheme="minorHAnsi"/>
        </w:rPr>
      </w:pPr>
    </w:p>
    <w:p w:rsidR="004B7CC4" w:rsidRPr="004B7CC4" w:rsidRDefault="004B7CC4" w:rsidP="004B7CC4">
      <w:pPr>
        <w:widowControl w:val="0"/>
        <w:spacing w:after="0" w:line="240" w:lineRule="auto"/>
        <w:rPr>
          <w:rFonts w:eastAsia="Times New Roman" w:cstheme="minorHAnsi"/>
          <w:snapToGrid w:val="0"/>
        </w:rPr>
      </w:pPr>
      <w:r>
        <w:rPr>
          <w:rFonts w:eastAsia="Times New Roman" w:cstheme="minorHAnsi"/>
          <w:snapToGrid w:val="0"/>
        </w:rPr>
        <w:t>We say together</w:t>
      </w:r>
    </w:p>
    <w:p w:rsidR="004B7CC4" w:rsidRPr="004B7CC4" w:rsidRDefault="004B7CC4" w:rsidP="004B7CC4">
      <w:pPr>
        <w:widowControl w:val="0"/>
        <w:spacing w:after="0" w:line="240" w:lineRule="auto"/>
        <w:rPr>
          <w:rFonts w:eastAsia="Times New Roman" w:cstheme="minorHAnsi"/>
          <w:snapToGrid w:val="0"/>
        </w:rPr>
      </w:pPr>
      <w:r w:rsidRPr="004B7CC4">
        <w:rPr>
          <w:rFonts w:eastAsia="Times New Roman" w:cstheme="minorHAnsi"/>
          <w:b/>
          <w:snapToGrid w:val="0"/>
        </w:rPr>
        <w:t>In the name of the Father and of the Son and of the Holy Spirit. Amen</w:t>
      </w:r>
    </w:p>
    <w:p w:rsidR="004B7CC4" w:rsidRDefault="004B7CC4" w:rsidP="004B7CC4">
      <w:pPr>
        <w:widowControl w:val="0"/>
        <w:spacing w:after="0" w:line="240" w:lineRule="auto"/>
        <w:rPr>
          <w:rFonts w:eastAsia="Times New Roman" w:cstheme="minorHAnsi"/>
          <w:snapToGrid w:val="0"/>
        </w:rPr>
      </w:pPr>
    </w:p>
    <w:p w:rsidR="004B7CC4" w:rsidRPr="004B7CC4" w:rsidRDefault="004B7CC4" w:rsidP="004B7CC4">
      <w:pPr>
        <w:widowControl w:val="0"/>
        <w:spacing w:after="0" w:line="240" w:lineRule="auto"/>
        <w:rPr>
          <w:rFonts w:eastAsia="Times New Roman" w:cstheme="minorHAnsi"/>
          <w:snapToGrid w:val="0"/>
        </w:rPr>
      </w:pPr>
      <w:r w:rsidRPr="004B7CC4">
        <w:rPr>
          <w:rFonts w:eastAsia="Times New Roman" w:cstheme="minorHAnsi"/>
          <w:snapToGrid w:val="0"/>
        </w:rPr>
        <w:t>The Lord be with you</w:t>
      </w:r>
    </w:p>
    <w:p w:rsidR="004B7CC4" w:rsidRPr="004B7CC4" w:rsidRDefault="004B7CC4" w:rsidP="004B7CC4">
      <w:pPr>
        <w:widowControl w:val="0"/>
        <w:spacing w:after="0" w:line="240" w:lineRule="auto"/>
        <w:rPr>
          <w:rFonts w:eastAsia="Times New Roman" w:cstheme="minorHAnsi"/>
          <w:b/>
          <w:snapToGrid w:val="0"/>
        </w:rPr>
      </w:pPr>
      <w:r w:rsidRPr="004B7CC4">
        <w:rPr>
          <w:rFonts w:eastAsia="Times New Roman" w:cstheme="minorHAnsi"/>
          <w:b/>
          <w:snapToGrid w:val="0"/>
        </w:rPr>
        <w:t xml:space="preserve">And with your Spirit </w:t>
      </w:r>
    </w:p>
    <w:p w:rsidR="004B7CC4" w:rsidRPr="004B7CC4" w:rsidRDefault="004B7CC4" w:rsidP="004B7CC4">
      <w:pPr>
        <w:widowControl w:val="0"/>
        <w:spacing w:after="0" w:line="240" w:lineRule="auto"/>
        <w:rPr>
          <w:rFonts w:eastAsia="Times New Roman" w:cstheme="minorHAnsi"/>
          <w:snapToGrid w:val="0"/>
        </w:rPr>
      </w:pPr>
    </w:p>
    <w:p w:rsidR="004B7CC4" w:rsidRPr="004B7CC4" w:rsidRDefault="004B7CC4" w:rsidP="004B7CC4">
      <w:pPr>
        <w:widowControl w:val="0"/>
        <w:spacing w:after="0" w:line="240" w:lineRule="auto"/>
        <w:rPr>
          <w:rFonts w:eastAsia="Times New Roman" w:cstheme="minorHAnsi"/>
          <w:snapToGrid w:val="0"/>
        </w:rPr>
      </w:pPr>
      <w:r w:rsidRPr="004B7CC4">
        <w:rPr>
          <w:rFonts w:eastAsia="Times New Roman" w:cstheme="minorHAnsi"/>
          <w:snapToGrid w:val="0"/>
        </w:rPr>
        <w:t>We have been learning about how St Paul used these words when he was greeting the early Christian communities. The priest now uses these words to greet the parish family when the</w:t>
      </w:r>
      <w:r>
        <w:rPr>
          <w:rFonts w:eastAsia="Times New Roman" w:cstheme="minorHAnsi"/>
          <w:snapToGrid w:val="0"/>
        </w:rPr>
        <w:t>y gather together to celebrate M</w:t>
      </w:r>
      <w:r w:rsidRPr="004B7CC4">
        <w:rPr>
          <w:rFonts w:eastAsia="Times New Roman" w:cstheme="minorHAnsi"/>
          <w:snapToGrid w:val="0"/>
        </w:rPr>
        <w:t xml:space="preserve">ass. We have also been thinking about the importance of listening and sharing in our lives. </w:t>
      </w:r>
    </w:p>
    <w:p w:rsidR="004B7CC4" w:rsidRPr="004B7CC4" w:rsidRDefault="004B7CC4" w:rsidP="004B7CC4">
      <w:pPr>
        <w:widowControl w:val="0"/>
        <w:spacing w:after="0" w:line="240" w:lineRule="auto"/>
        <w:rPr>
          <w:rFonts w:eastAsia="Times New Roman" w:cstheme="minorHAnsi"/>
          <w:snapToGrid w:val="0"/>
        </w:rPr>
      </w:pPr>
    </w:p>
    <w:p w:rsidR="004B7CC4" w:rsidRPr="004B7CC4" w:rsidRDefault="004B7CC4" w:rsidP="004B7CC4">
      <w:pPr>
        <w:widowControl w:val="0"/>
        <w:spacing w:after="0" w:line="240" w:lineRule="auto"/>
        <w:rPr>
          <w:rFonts w:eastAsia="Times New Roman" w:cstheme="minorHAnsi"/>
          <w:i/>
          <w:snapToGrid w:val="0"/>
        </w:rPr>
      </w:pPr>
      <w:r w:rsidRPr="004B7CC4">
        <w:rPr>
          <w:rFonts w:eastAsia="Times New Roman" w:cstheme="minorHAnsi"/>
          <w:snapToGrid w:val="0"/>
        </w:rPr>
        <w:t xml:space="preserve">Christians believe that God speaks through the Scriptures and that the Gospel is Good news. Let us now listen carefully </w:t>
      </w:r>
      <w:r>
        <w:rPr>
          <w:rFonts w:eastAsia="Times New Roman" w:cstheme="minorHAnsi"/>
          <w:snapToGrid w:val="0"/>
        </w:rPr>
        <w:t xml:space="preserve">to </w:t>
      </w:r>
      <w:r w:rsidRPr="004B7CC4">
        <w:rPr>
          <w:rFonts w:eastAsia="Times New Roman" w:cstheme="minorHAnsi"/>
          <w:snapToGrid w:val="0"/>
        </w:rPr>
        <w:t xml:space="preserve">the Gospel and </w:t>
      </w:r>
      <w:r>
        <w:rPr>
          <w:rFonts w:eastAsia="Times New Roman" w:cstheme="minorHAnsi"/>
          <w:snapToGrid w:val="0"/>
        </w:rPr>
        <w:t>try to hear</w:t>
      </w:r>
      <w:r w:rsidRPr="004B7CC4">
        <w:rPr>
          <w:rFonts w:eastAsia="Times New Roman" w:cstheme="minorHAnsi"/>
          <w:snapToGrid w:val="0"/>
        </w:rPr>
        <w:t xml:space="preserve"> what God is saying to us. Ask yourself  - ‘what is God saying to me in this story</w:t>
      </w:r>
      <w:r w:rsidR="00E23176">
        <w:rPr>
          <w:rFonts w:eastAsia="Times New Roman" w:cstheme="minorHAnsi"/>
          <w:snapToGrid w:val="0"/>
        </w:rPr>
        <w:t>?</w:t>
      </w:r>
      <w:r w:rsidRPr="004B7CC4">
        <w:rPr>
          <w:rFonts w:eastAsia="Times New Roman" w:cstheme="minorHAnsi"/>
          <w:snapToGrid w:val="0"/>
        </w:rPr>
        <w:t>’</w:t>
      </w:r>
    </w:p>
    <w:p w:rsidR="004B7CC4" w:rsidRPr="004B7CC4" w:rsidRDefault="00380C79" w:rsidP="004B7CC4">
      <w:pPr>
        <w:widowControl w:val="0"/>
        <w:spacing w:after="0" w:line="240" w:lineRule="auto"/>
        <w:rPr>
          <w:rFonts w:eastAsia="Times New Roman" w:cstheme="minorHAnsi"/>
          <w:snapToGrid w:val="0"/>
        </w:rPr>
      </w:pPr>
      <w:r>
        <w:rPr>
          <w:rFonts w:eastAsia="Times New Roman" w:cstheme="minorHAnsi"/>
          <w:noProof/>
        </w:rPr>
        <mc:AlternateContent>
          <mc:Choice Requires="wps">
            <w:drawing>
              <wp:anchor distT="0" distB="0" distL="114300" distR="114300" simplePos="0" relativeHeight="251663360" behindDoc="0" locked="0" layoutInCell="0" allowOverlap="1">
                <wp:simplePos x="0" y="0"/>
                <wp:positionH relativeFrom="column">
                  <wp:posOffset>11430</wp:posOffset>
                </wp:positionH>
                <wp:positionV relativeFrom="paragraph">
                  <wp:posOffset>84455</wp:posOffset>
                </wp:positionV>
                <wp:extent cx="822960" cy="678815"/>
                <wp:effectExtent l="11430" t="13970" r="13335" b="12065"/>
                <wp:wrapNone/>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678815"/>
                        </a:xfrm>
                        <a:prstGeom prst="rect">
                          <a:avLst/>
                        </a:prstGeom>
                        <a:solidFill>
                          <a:srgbClr val="FFFFFF"/>
                        </a:solidFill>
                        <a:ln w="9525">
                          <a:solidFill>
                            <a:srgbClr val="000000"/>
                          </a:solidFill>
                          <a:miter lim="800000"/>
                          <a:headEnd/>
                          <a:tailEnd/>
                        </a:ln>
                      </wps:spPr>
                      <wps:txbx>
                        <w:txbxContent>
                          <w:p w:rsidR="004B7CC4" w:rsidRPr="004B7CC4" w:rsidRDefault="004B7CC4" w:rsidP="004B7CC4">
                            <w:pPr>
                              <w:rPr>
                                <w:rFonts w:cstheme="minorHAnsi"/>
                                <w:b/>
                                <w:sz w:val="24"/>
                                <w:szCs w:val="24"/>
                              </w:rPr>
                            </w:pPr>
                            <w:r w:rsidRPr="004B7CC4">
                              <w:rPr>
                                <w:rFonts w:cstheme="minorHAnsi"/>
                                <w:b/>
                                <w:sz w:val="24"/>
                                <w:szCs w:val="24"/>
                              </w:rPr>
                              <w:t>The Word</w:t>
                            </w:r>
                          </w:p>
                          <w:p w:rsidR="004B7CC4" w:rsidRPr="004B7CC4" w:rsidRDefault="004B7CC4" w:rsidP="004B7CC4">
                            <w:pPr>
                              <w:rPr>
                                <w:rFonts w:cstheme="minorHAnsi"/>
                                <w:sz w:val="24"/>
                                <w:szCs w:val="24"/>
                              </w:rPr>
                            </w:pPr>
                            <w:r w:rsidRPr="004B7CC4">
                              <w:rPr>
                                <w:rFonts w:cstheme="minorHAnsi"/>
                                <w:b/>
                                <w:sz w:val="24"/>
                                <w:szCs w:val="24"/>
                              </w:rPr>
                              <w:t>of God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margin-left:.9pt;margin-top:6.65pt;width:64.8pt;height:5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" o:allowincell="f">
                <v:textbox>
                  <w:txbxContent>
                    <w:p w:rsidR="004B7CC4" w:rsidRPr="004B7CC4" w:rsidRDefault="004B7CC4" w:rsidP="004B7CC4">
                      <w:pPr>
                        <w:rPr>
                          <w:rFonts w:cstheme="minorHAnsi"/>
                          <w:b/>
                          <w:sz w:val="24"/>
                          <w:szCs w:val="24"/>
                        </w:rPr>
                      </w:pPr>
                      <w:r w:rsidRPr="004B7CC4">
                        <w:rPr>
                          <w:rFonts w:cstheme="minorHAnsi"/>
                          <w:b/>
                          <w:sz w:val="24"/>
                          <w:szCs w:val="24"/>
                        </w:rPr>
                        <w:t>The Word</w:t>
                      </w:r>
                    </w:p>
                    <w:p w:rsidR="004B7CC4" w:rsidRPr="004B7CC4" w:rsidRDefault="004B7CC4" w:rsidP="004B7CC4">
                      <w:pPr>
                        <w:rPr>
                          <w:rFonts w:cstheme="minorHAnsi"/>
                          <w:sz w:val="24"/>
                          <w:szCs w:val="24"/>
                        </w:rPr>
                      </w:pPr>
                      <w:r w:rsidRPr="004B7CC4">
                        <w:rPr>
                          <w:rFonts w:cstheme="minorHAnsi"/>
                          <w:b/>
                          <w:sz w:val="24"/>
                          <w:szCs w:val="24"/>
                        </w:rPr>
                        <w:t>of God</w:t>
                      </w:r>
                    </w:p>
                  </w:txbxContent>
                </v:textbox>
              </v:shape>
            </w:pict>
          </mc:Fallback>
        </mc:AlternateContent>
      </w:r>
    </w:p>
    <w:p w:rsidR="004B7CC4" w:rsidRPr="004B7CC4" w:rsidRDefault="004B7CC4" w:rsidP="004B7CC4">
      <w:pPr>
        <w:widowControl w:val="0"/>
        <w:spacing w:after="0" w:line="240" w:lineRule="auto"/>
        <w:rPr>
          <w:rFonts w:eastAsia="Times New Roman" w:cstheme="minorHAnsi"/>
          <w:snapToGrid w:val="0"/>
        </w:rPr>
      </w:pPr>
      <w:r w:rsidRPr="004B7CC4">
        <w:rPr>
          <w:rFonts w:eastAsia="Times New Roman" w:cstheme="minorHAnsi"/>
          <w:snapToGrid w:val="0"/>
        </w:rPr>
        <w:t xml:space="preserve">                              A reading from the Holy Gospel according to St Luke</w:t>
      </w:r>
    </w:p>
    <w:p w:rsidR="004B7CC4" w:rsidRPr="004B7CC4" w:rsidRDefault="004B7CC4" w:rsidP="004B7CC4">
      <w:pPr>
        <w:widowControl w:val="0"/>
        <w:spacing w:after="0" w:line="240" w:lineRule="auto"/>
        <w:rPr>
          <w:rFonts w:eastAsia="Times New Roman" w:cstheme="minorHAnsi"/>
          <w:b/>
          <w:snapToGrid w:val="0"/>
        </w:rPr>
      </w:pPr>
      <w:r w:rsidRPr="004B7CC4">
        <w:rPr>
          <w:rFonts w:eastAsia="Times New Roman" w:cstheme="minorHAnsi"/>
          <w:snapToGrid w:val="0"/>
        </w:rPr>
        <w:t xml:space="preserve">                              </w:t>
      </w:r>
      <w:r w:rsidRPr="004B7CC4">
        <w:rPr>
          <w:rFonts w:eastAsia="Times New Roman" w:cstheme="minorHAnsi"/>
          <w:b/>
          <w:snapToGrid w:val="0"/>
        </w:rPr>
        <w:t>Glory to You, O Lord</w:t>
      </w:r>
    </w:p>
    <w:p w:rsidR="004B7CC4" w:rsidRPr="004B7CC4" w:rsidRDefault="004B7CC4" w:rsidP="004B7CC4">
      <w:pPr>
        <w:widowControl w:val="0"/>
        <w:spacing w:after="0" w:line="240" w:lineRule="auto"/>
        <w:rPr>
          <w:rFonts w:eastAsia="Times New Roman" w:cstheme="minorHAnsi"/>
          <w:b/>
          <w:snapToGrid w:val="0"/>
        </w:rPr>
      </w:pPr>
    </w:p>
    <w:p w:rsidR="004B7CC4" w:rsidRDefault="004B7CC4" w:rsidP="004B7CC4">
      <w:pPr>
        <w:widowControl w:val="0"/>
        <w:spacing w:after="0" w:line="240" w:lineRule="auto"/>
        <w:rPr>
          <w:rFonts w:eastAsia="Times New Roman" w:cstheme="minorHAnsi"/>
          <w:i/>
          <w:snapToGrid w:val="0"/>
        </w:rPr>
      </w:pPr>
    </w:p>
    <w:p w:rsidR="004B7CC4" w:rsidRPr="004B7CC4" w:rsidRDefault="004B7CC4" w:rsidP="004B7CC4">
      <w:pPr>
        <w:widowControl w:val="0"/>
        <w:spacing w:after="0" w:line="240" w:lineRule="auto"/>
        <w:rPr>
          <w:rFonts w:eastAsia="Times New Roman" w:cstheme="minorHAnsi"/>
          <w:b/>
          <w:snapToGrid w:val="0"/>
        </w:rPr>
      </w:pPr>
      <w:r w:rsidRPr="004B7CC4">
        <w:rPr>
          <w:rFonts w:eastAsia="Times New Roman" w:cstheme="minorHAnsi"/>
          <w:i/>
          <w:snapToGrid w:val="0"/>
        </w:rPr>
        <w:t>We make the sign of the cross on our forehead, lips and heart, in preparation to hear the Good News of the Gospel. We make the sign of the cross on our foreheads to show we believe in God’s Word, on our lips to show we try to speak God’s Word to others, and on our hearts to show we love God’s Word and will try to live a good life.</w:t>
      </w:r>
      <w:r w:rsidRPr="004B7CC4">
        <w:rPr>
          <w:rFonts w:eastAsia="Times New Roman" w:cstheme="minorHAnsi"/>
          <w:b/>
          <w:snapToGrid w:val="0"/>
        </w:rPr>
        <w:t xml:space="preserve">   </w:t>
      </w:r>
    </w:p>
    <w:p w:rsidR="004B7CC4" w:rsidRPr="004B7CC4" w:rsidRDefault="004B7CC4" w:rsidP="004B7CC4">
      <w:pPr>
        <w:widowControl w:val="0"/>
        <w:spacing w:after="0" w:line="240" w:lineRule="auto"/>
        <w:rPr>
          <w:rFonts w:eastAsia="Times New Roman" w:cstheme="minorHAnsi"/>
          <w:snapToGrid w:val="0"/>
        </w:rPr>
      </w:pPr>
      <w:r w:rsidRPr="004B7CC4">
        <w:rPr>
          <w:rFonts w:eastAsia="Times New Roman" w:cstheme="minorHAnsi"/>
          <w:snapToGrid w:val="0"/>
        </w:rPr>
        <w:t xml:space="preserve">                              </w:t>
      </w:r>
    </w:p>
    <w:p w:rsidR="004B7CC4" w:rsidRPr="004B7CC4" w:rsidRDefault="004B7CC4" w:rsidP="004B7CC4">
      <w:pPr>
        <w:autoSpaceDE w:val="0"/>
        <w:autoSpaceDN w:val="0"/>
        <w:adjustRightInd w:val="0"/>
        <w:spacing w:after="0" w:line="240" w:lineRule="auto"/>
        <w:rPr>
          <w:rFonts w:eastAsia="Calibri" w:cstheme="minorHAnsi"/>
          <w:color w:val="000000"/>
        </w:rPr>
      </w:pPr>
      <w:r w:rsidRPr="004B7CC4">
        <w:rPr>
          <w:rFonts w:eastAsia="Calibri" w:cstheme="minorHAnsi"/>
          <w:color w:val="000000"/>
        </w:rPr>
        <w:t xml:space="preserve">Jesus, filled with the Holy Spirit, returned to Galilee. News about him spread all through that place. He taught in the </w:t>
      </w:r>
      <w:r w:rsidRPr="004B7CC4">
        <w:rPr>
          <w:rFonts w:eastAsia="Calibri" w:cstheme="minorHAnsi"/>
          <w:bCs/>
          <w:color w:val="000000"/>
        </w:rPr>
        <w:t>synagogues</w:t>
      </w:r>
      <w:r w:rsidRPr="004B7CC4">
        <w:rPr>
          <w:rFonts w:eastAsia="Calibri" w:cstheme="minorHAnsi"/>
          <w:b/>
          <w:bCs/>
          <w:color w:val="000000"/>
        </w:rPr>
        <w:t xml:space="preserve"> </w:t>
      </w:r>
      <w:r w:rsidRPr="004B7CC4">
        <w:rPr>
          <w:rFonts w:eastAsia="Calibri" w:cstheme="minorHAnsi"/>
          <w:color w:val="000000"/>
        </w:rPr>
        <w:t>and everyone praised him.</w:t>
      </w:r>
    </w:p>
    <w:p w:rsidR="004B7CC4" w:rsidRPr="004B7CC4" w:rsidRDefault="004B7CC4" w:rsidP="004B7CC4">
      <w:pPr>
        <w:autoSpaceDE w:val="0"/>
        <w:autoSpaceDN w:val="0"/>
        <w:adjustRightInd w:val="0"/>
        <w:spacing w:after="0" w:line="240" w:lineRule="auto"/>
        <w:rPr>
          <w:rFonts w:eastAsia="Calibri" w:cstheme="minorHAnsi"/>
          <w:color w:val="000000"/>
        </w:rPr>
      </w:pPr>
      <w:r w:rsidRPr="004B7CC4">
        <w:rPr>
          <w:rFonts w:eastAsia="Calibri" w:cstheme="minorHAnsi"/>
          <w:color w:val="000000"/>
        </w:rPr>
        <w:t>He came to Nazareth where he had been brought up and went into the synagogue as he usually did. He stood up to read. He was given the scroll of the prophet Isaiah. He unrolled the scroll and found the place and read:</w:t>
      </w:r>
    </w:p>
    <w:p w:rsidR="004B7CC4" w:rsidRPr="004B7CC4" w:rsidRDefault="004B7CC4" w:rsidP="004B7CC4">
      <w:pPr>
        <w:autoSpaceDE w:val="0"/>
        <w:autoSpaceDN w:val="0"/>
        <w:adjustRightInd w:val="0"/>
        <w:spacing w:after="0" w:line="240" w:lineRule="auto"/>
        <w:rPr>
          <w:rFonts w:eastAsia="Calibri" w:cstheme="minorHAnsi"/>
          <w:color w:val="000000"/>
        </w:rPr>
      </w:pPr>
      <w:r w:rsidRPr="004B7CC4">
        <w:rPr>
          <w:rFonts w:eastAsia="Calibri" w:cstheme="minorHAnsi"/>
          <w:color w:val="000000"/>
        </w:rPr>
        <w:t>“The Spirit of the Lord is upon me for he has chosen and anointed me to bring good news to the poor, to heal the broken hearted. He has sent me to set free all those who are imprisoned or oppressed in any way.”</w:t>
      </w:r>
    </w:p>
    <w:p w:rsidR="004B7CC4" w:rsidRPr="004B7CC4" w:rsidRDefault="004B7CC4" w:rsidP="004B7CC4">
      <w:pPr>
        <w:autoSpaceDE w:val="0"/>
        <w:autoSpaceDN w:val="0"/>
        <w:adjustRightInd w:val="0"/>
        <w:spacing w:after="0" w:line="240" w:lineRule="auto"/>
        <w:rPr>
          <w:rFonts w:eastAsia="Calibri" w:cstheme="minorHAnsi"/>
          <w:color w:val="000000"/>
        </w:rPr>
      </w:pPr>
      <w:r w:rsidRPr="004B7CC4">
        <w:rPr>
          <w:rFonts w:eastAsia="Calibri" w:cstheme="minorHAnsi"/>
          <w:color w:val="000000"/>
        </w:rPr>
        <w:t xml:space="preserve">He rolled up the </w:t>
      </w:r>
      <w:r w:rsidRPr="004B7CC4">
        <w:rPr>
          <w:rFonts w:eastAsia="Calibri" w:cstheme="minorHAnsi"/>
          <w:bCs/>
          <w:color w:val="000000"/>
        </w:rPr>
        <w:t>scroll</w:t>
      </w:r>
      <w:r w:rsidRPr="004B7CC4">
        <w:rPr>
          <w:rFonts w:eastAsia="Calibri" w:cstheme="minorHAnsi"/>
          <w:color w:val="000000"/>
        </w:rPr>
        <w:t>, gave it back to the synagogue attendant and sat down. All the people in the synagogue were looking at him as he said to them,</w:t>
      </w:r>
    </w:p>
    <w:p w:rsidR="004B7CC4" w:rsidRPr="004B7CC4" w:rsidRDefault="004B7CC4" w:rsidP="004B7CC4">
      <w:pPr>
        <w:autoSpaceDE w:val="0"/>
        <w:autoSpaceDN w:val="0"/>
        <w:adjustRightInd w:val="0"/>
        <w:spacing w:after="0" w:line="240" w:lineRule="auto"/>
        <w:rPr>
          <w:rFonts w:eastAsia="Calibri" w:cstheme="minorHAnsi"/>
          <w:color w:val="000000"/>
        </w:rPr>
      </w:pPr>
      <w:r w:rsidRPr="004B7CC4">
        <w:rPr>
          <w:rFonts w:eastAsia="Calibri" w:cstheme="minorHAnsi"/>
          <w:color w:val="000000"/>
        </w:rPr>
        <w:t>“This passage of Scripture came true today while you heard it being read.”</w:t>
      </w:r>
    </w:p>
    <w:p w:rsidR="004B7CC4" w:rsidRPr="004B7CC4" w:rsidRDefault="004B7CC4" w:rsidP="004B7CC4">
      <w:pPr>
        <w:autoSpaceDE w:val="0"/>
        <w:autoSpaceDN w:val="0"/>
        <w:adjustRightInd w:val="0"/>
        <w:spacing w:after="0" w:line="240" w:lineRule="auto"/>
        <w:rPr>
          <w:rFonts w:eastAsia="Times New Roman" w:cstheme="minorHAnsi"/>
          <w:snapToGrid w:val="0"/>
        </w:rPr>
      </w:pPr>
      <w:r w:rsidRPr="004B7CC4">
        <w:rPr>
          <w:rFonts w:eastAsia="Calibri" w:cstheme="minorHAnsi"/>
          <w:color w:val="000000"/>
        </w:rPr>
        <w:t>Everyone was impressed by him and marvelled at the wonderful and powerful words that he spoke.</w:t>
      </w:r>
    </w:p>
    <w:p w:rsidR="004B7CC4" w:rsidRPr="004B7CC4" w:rsidRDefault="004B7CC4" w:rsidP="004B7CC4">
      <w:pPr>
        <w:widowControl w:val="0"/>
        <w:spacing w:after="0" w:line="240" w:lineRule="auto"/>
        <w:rPr>
          <w:rFonts w:eastAsia="Times New Roman" w:cstheme="minorHAnsi"/>
        </w:rPr>
      </w:pPr>
    </w:p>
    <w:p w:rsidR="004B7CC4" w:rsidRPr="004B7CC4" w:rsidRDefault="004B7CC4" w:rsidP="004B7CC4">
      <w:pPr>
        <w:widowControl w:val="0"/>
        <w:spacing w:after="0" w:line="240" w:lineRule="auto"/>
        <w:rPr>
          <w:rFonts w:eastAsia="Times New Roman" w:cstheme="minorHAnsi"/>
          <w:b/>
          <w:snapToGrid w:val="0"/>
        </w:rPr>
      </w:pPr>
      <w:r w:rsidRPr="004B7CC4">
        <w:rPr>
          <w:rFonts w:eastAsia="Times New Roman" w:cstheme="minorHAnsi"/>
        </w:rPr>
        <w:t>The Gospel of the Lord</w:t>
      </w:r>
    </w:p>
    <w:p w:rsidR="004B7CC4" w:rsidRPr="004B7CC4" w:rsidRDefault="004B7CC4" w:rsidP="004B7CC4">
      <w:pPr>
        <w:widowControl w:val="0"/>
        <w:spacing w:after="0" w:line="240" w:lineRule="auto"/>
        <w:rPr>
          <w:rFonts w:eastAsia="Times New Roman" w:cstheme="minorHAnsi"/>
          <w:b/>
          <w:snapToGrid w:val="0"/>
        </w:rPr>
      </w:pPr>
      <w:r w:rsidRPr="004B7CC4">
        <w:rPr>
          <w:rFonts w:eastAsia="Times New Roman" w:cstheme="minorHAnsi"/>
          <w:b/>
          <w:snapToGrid w:val="0"/>
        </w:rPr>
        <w:t>Praise to You Lord, Jesus Christ.</w:t>
      </w:r>
    </w:p>
    <w:p w:rsidR="004B7CC4" w:rsidRPr="004B7CC4" w:rsidRDefault="004B7CC4" w:rsidP="004B7CC4">
      <w:pPr>
        <w:widowControl w:val="0"/>
        <w:spacing w:after="0" w:line="240" w:lineRule="auto"/>
        <w:rPr>
          <w:rFonts w:eastAsia="Times New Roman" w:cstheme="minorHAnsi"/>
          <w:b/>
          <w:snapToGrid w:val="0"/>
        </w:rPr>
      </w:pPr>
    </w:p>
    <w:p w:rsidR="004B7CC4" w:rsidRPr="004B7CC4" w:rsidRDefault="00380C79" w:rsidP="004B7CC4">
      <w:pPr>
        <w:widowControl w:val="0"/>
        <w:spacing w:after="0" w:line="240" w:lineRule="auto"/>
        <w:rPr>
          <w:rFonts w:eastAsia="Times New Roman" w:cstheme="minorHAnsi"/>
          <w:snapToGrid w:val="0"/>
        </w:rPr>
      </w:pPr>
      <w:r>
        <w:rPr>
          <w:rFonts w:eastAsia="Times New Roman" w:cstheme="minorHAnsi"/>
          <w:noProof/>
        </w:rPr>
        <mc:AlternateContent>
          <mc:Choice Requires="wps">
            <w:drawing>
              <wp:anchor distT="0" distB="0" distL="114300" distR="114300" simplePos="0" relativeHeight="251664384" behindDoc="0" locked="0" layoutInCell="0" allowOverlap="1">
                <wp:simplePos x="0" y="0"/>
                <wp:positionH relativeFrom="column">
                  <wp:posOffset>-80010</wp:posOffset>
                </wp:positionH>
                <wp:positionV relativeFrom="paragraph">
                  <wp:posOffset>163830</wp:posOffset>
                </wp:positionV>
                <wp:extent cx="1005840" cy="613410"/>
                <wp:effectExtent l="5715" t="11430" r="7620" b="13335"/>
                <wp:wrapNone/>
                <wp:docPr id="1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613410"/>
                        </a:xfrm>
                        <a:prstGeom prst="rect">
                          <a:avLst/>
                        </a:prstGeom>
                        <a:solidFill>
                          <a:srgbClr val="FFFFFF"/>
                        </a:solidFill>
                        <a:ln w="9525">
                          <a:solidFill>
                            <a:srgbClr val="000000"/>
                          </a:solidFill>
                          <a:miter lim="800000"/>
                          <a:headEnd/>
                          <a:tailEnd/>
                        </a:ln>
                      </wps:spPr>
                      <wps:txbx>
                        <w:txbxContent>
                          <w:p w:rsidR="004B7CC4" w:rsidRPr="004B7CC4" w:rsidRDefault="004B7CC4" w:rsidP="004B7CC4">
                            <w:pPr>
                              <w:rPr>
                                <w:rFonts w:cstheme="minorHAnsi"/>
                                <w:b/>
                                <w:sz w:val="24"/>
                                <w:szCs w:val="24"/>
                              </w:rPr>
                            </w:pPr>
                            <w:r w:rsidRPr="004B7CC4">
                              <w:rPr>
                                <w:rFonts w:cstheme="minorHAnsi"/>
                                <w:b/>
                                <w:sz w:val="24"/>
                                <w:szCs w:val="24"/>
                              </w:rPr>
                              <w:t>Response to</w:t>
                            </w:r>
                          </w:p>
                          <w:p w:rsidR="004B7CC4" w:rsidRPr="006373F7" w:rsidRDefault="004B7CC4" w:rsidP="004B7CC4">
                            <w:pPr>
                              <w:rPr>
                                <w:rFonts w:ascii="Arial" w:hAnsi="Arial"/>
                                <w:b/>
                                <w:sz w:val="24"/>
                                <w:szCs w:val="24"/>
                              </w:rPr>
                            </w:pPr>
                            <w:r w:rsidRPr="004B7CC4">
                              <w:rPr>
                                <w:rFonts w:cstheme="minorHAnsi"/>
                                <w:b/>
                                <w:sz w:val="24"/>
                                <w:szCs w:val="24"/>
                              </w:rPr>
                              <w:t>the Word</w:t>
                            </w:r>
                            <w:r w:rsidRPr="006373F7">
                              <w:rPr>
                                <w:rFonts w:ascii="Arial" w:hAnsi="Arial"/>
                                <w:b/>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margin-left:-6.3pt;margin-top:12.9pt;width:79.2pt;height:48.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" o:allowincell="f">
                <v:textbox>
                  <w:txbxContent>
                    <w:p w:rsidR="004B7CC4" w:rsidRPr="004B7CC4" w:rsidRDefault="004B7CC4" w:rsidP="004B7CC4">
                      <w:pPr>
                        <w:rPr>
                          <w:rFonts w:cstheme="minorHAnsi"/>
                          <w:b/>
                          <w:sz w:val="24"/>
                          <w:szCs w:val="24"/>
                        </w:rPr>
                      </w:pPr>
                      <w:r w:rsidRPr="004B7CC4">
                        <w:rPr>
                          <w:rFonts w:cstheme="minorHAnsi"/>
                          <w:b/>
                          <w:sz w:val="24"/>
                          <w:szCs w:val="24"/>
                        </w:rPr>
                        <w:t>Response to</w:t>
                      </w:r>
                    </w:p>
                    <w:p w:rsidR="004B7CC4" w:rsidRPr="006373F7" w:rsidRDefault="004B7CC4" w:rsidP="004B7CC4">
                      <w:pPr>
                        <w:rPr>
                          <w:rFonts w:ascii="Arial" w:hAnsi="Arial"/>
                          <w:b/>
                          <w:sz w:val="24"/>
                          <w:szCs w:val="24"/>
                        </w:rPr>
                      </w:pPr>
                      <w:r w:rsidRPr="004B7CC4">
                        <w:rPr>
                          <w:rFonts w:cstheme="minorHAnsi"/>
                          <w:b/>
                          <w:sz w:val="24"/>
                          <w:szCs w:val="24"/>
                        </w:rPr>
                        <w:t>the Word</w:t>
                      </w:r>
                      <w:r w:rsidRPr="006373F7">
                        <w:rPr>
                          <w:rFonts w:ascii="Arial" w:hAnsi="Arial"/>
                          <w:b/>
                          <w:sz w:val="24"/>
                          <w:szCs w:val="24"/>
                        </w:rPr>
                        <w:t xml:space="preserve">              </w:t>
                      </w:r>
                    </w:p>
                  </w:txbxContent>
                </v:textbox>
              </v:shape>
            </w:pict>
          </mc:Fallback>
        </mc:AlternateContent>
      </w:r>
      <w:r w:rsidR="004B7CC4" w:rsidRPr="004B7CC4">
        <w:rPr>
          <w:rFonts w:eastAsia="Times New Roman" w:cstheme="minorHAnsi"/>
          <w:snapToGrid w:val="0"/>
        </w:rPr>
        <w:t xml:space="preserve">       </w:t>
      </w:r>
    </w:p>
    <w:p w:rsidR="004B7CC4" w:rsidRPr="004B7CC4" w:rsidRDefault="004B7CC4" w:rsidP="004B7CC4">
      <w:pPr>
        <w:widowControl w:val="0"/>
        <w:spacing w:after="0" w:line="240" w:lineRule="auto"/>
        <w:ind w:left="1560"/>
        <w:rPr>
          <w:rFonts w:eastAsia="Times New Roman" w:cstheme="minorHAnsi"/>
          <w:snapToGrid w:val="0"/>
        </w:rPr>
      </w:pPr>
      <w:r w:rsidRPr="004B7CC4">
        <w:rPr>
          <w:rFonts w:eastAsia="Times New Roman" w:cstheme="minorHAnsi"/>
          <w:snapToGrid w:val="0"/>
        </w:rPr>
        <w:t xml:space="preserve">We have learned about the importance of listening to God’s Word. </w:t>
      </w:r>
      <w:r>
        <w:rPr>
          <w:rFonts w:eastAsia="Times New Roman" w:cstheme="minorHAnsi"/>
          <w:snapToGrid w:val="0"/>
        </w:rPr>
        <w:t>What do you think</w:t>
      </w:r>
      <w:r w:rsidRPr="004B7CC4">
        <w:rPr>
          <w:rFonts w:eastAsia="Times New Roman" w:cstheme="minorHAnsi"/>
          <w:snapToGrid w:val="0"/>
        </w:rPr>
        <w:t xml:space="preserve"> God was saying to you in the Gospel story?</w:t>
      </w:r>
    </w:p>
    <w:p w:rsidR="004B7CC4" w:rsidRPr="004B7CC4" w:rsidRDefault="004B7CC4" w:rsidP="004B7CC4">
      <w:pPr>
        <w:widowControl w:val="0"/>
        <w:spacing w:after="0" w:line="240" w:lineRule="auto"/>
        <w:ind w:left="1560"/>
        <w:rPr>
          <w:rFonts w:eastAsia="Times New Roman" w:cstheme="minorHAnsi"/>
          <w:snapToGrid w:val="0"/>
        </w:rPr>
      </w:pPr>
    </w:p>
    <w:p w:rsidR="004B7CC4" w:rsidRPr="004B7CC4" w:rsidRDefault="004B7CC4" w:rsidP="004B7CC4">
      <w:pPr>
        <w:widowControl w:val="0"/>
        <w:spacing w:after="0" w:line="240" w:lineRule="auto"/>
        <w:ind w:left="1560"/>
        <w:rPr>
          <w:rFonts w:eastAsia="Times New Roman" w:cstheme="minorHAnsi"/>
          <w:i/>
          <w:snapToGrid w:val="0"/>
        </w:rPr>
      </w:pPr>
    </w:p>
    <w:p w:rsidR="005E68D7" w:rsidRDefault="004B7CC4" w:rsidP="004B7CC4">
      <w:pPr>
        <w:widowControl w:val="0"/>
        <w:spacing w:after="0" w:line="240" w:lineRule="auto"/>
        <w:rPr>
          <w:rFonts w:eastAsia="Times New Roman" w:cstheme="minorHAnsi"/>
          <w:snapToGrid w:val="0"/>
        </w:rPr>
      </w:pPr>
      <w:r w:rsidRPr="004B7CC4">
        <w:rPr>
          <w:rFonts w:eastAsia="Times New Roman" w:cstheme="minorHAnsi"/>
          <w:snapToGrid w:val="0"/>
        </w:rPr>
        <w:t>God shares the gift of Jesus with us especially in Holy Communion. But whenever people gather together to pray Jesus shares his presence with them. Jesus also shared a special prayer with his friends. We say this prayer before Holy Communion in the Mass</w:t>
      </w:r>
      <w:r w:rsidR="005E68D7">
        <w:rPr>
          <w:rFonts w:eastAsia="Times New Roman" w:cstheme="minorHAnsi"/>
          <w:snapToGrid w:val="0"/>
        </w:rPr>
        <w:t xml:space="preserve"> and we think of it as our family prayer</w:t>
      </w:r>
      <w:r w:rsidRPr="004B7CC4">
        <w:rPr>
          <w:rFonts w:eastAsia="Times New Roman" w:cstheme="minorHAnsi"/>
          <w:snapToGrid w:val="0"/>
        </w:rPr>
        <w:t xml:space="preserve">. </w:t>
      </w:r>
    </w:p>
    <w:p w:rsidR="005E68D7" w:rsidRDefault="004B7CC4" w:rsidP="004B7CC4">
      <w:pPr>
        <w:widowControl w:val="0"/>
        <w:spacing w:after="0" w:line="240" w:lineRule="auto"/>
        <w:rPr>
          <w:rFonts w:eastAsia="Times New Roman" w:cstheme="minorHAnsi"/>
          <w:snapToGrid w:val="0"/>
        </w:rPr>
      </w:pPr>
      <w:r w:rsidRPr="004B7CC4">
        <w:rPr>
          <w:rFonts w:eastAsia="Times New Roman" w:cstheme="minorHAnsi"/>
          <w:snapToGrid w:val="0"/>
        </w:rPr>
        <w:t>Let us now share that prayer together…</w:t>
      </w:r>
    </w:p>
    <w:p w:rsidR="005E68D7" w:rsidRDefault="004B7CC4" w:rsidP="004B7CC4">
      <w:pPr>
        <w:widowControl w:val="0"/>
        <w:spacing w:after="0" w:line="240" w:lineRule="auto"/>
        <w:rPr>
          <w:rFonts w:eastAsia="Times New Roman" w:cstheme="minorHAnsi"/>
          <w:b/>
          <w:snapToGrid w:val="0"/>
        </w:rPr>
      </w:pPr>
      <w:r w:rsidRPr="004B7CC4">
        <w:rPr>
          <w:rFonts w:eastAsia="Times New Roman" w:cstheme="minorHAnsi"/>
          <w:b/>
          <w:snapToGrid w:val="0"/>
        </w:rPr>
        <w:t>Our Father</w:t>
      </w:r>
    </w:p>
    <w:p w:rsidR="005E68D7"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 xml:space="preserve">Who art in heaven, </w:t>
      </w:r>
    </w:p>
    <w:p w:rsidR="005E68D7"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 xml:space="preserve">hallowed be Thy name; </w:t>
      </w:r>
    </w:p>
    <w:p w:rsidR="005E68D7"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 xml:space="preserve">Thy kingdom come; </w:t>
      </w:r>
    </w:p>
    <w:p w:rsidR="005E68D7"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 xml:space="preserve">Thy will be done on earth as it is in heaven. </w:t>
      </w:r>
    </w:p>
    <w:p w:rsidR="005E68D7"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 xml:space="preserve">Give us this day our daily bread; </w:t>
      </w:r>
    </w:p>
    <w:p w:rsidR="005E68D7"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 xml:space="preserve">and forgive us our trespasses </w:t>
      </w:r>
    </w:p>
    <w:p w:rsidR="005E68D7"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 xml:space="preserve">as we forgive those who trespass against us; </w:t>
      </w:r>
    </w:p>
    <w:p w:rsidR="005E68D7"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 xml:space="preserve">and lead us not into temptation, </w:t>
      </w:r>
    </w:p>
    <w:p w:rsidR="004B7CC4" w:rsidRPr="004B7CC4" w:rsidRDefault="005E68D7" w:rsidP="004B7CC4">
      <w:pPr>
        <w:widowControl w:val="0"/>
        <w:spacing w:after="0" w:line="240" w:lineRule="auto"/>
        <w:rPr>
          <w:rFonts w:eastAsia="Times New Roman" w:cstheme="minorHAnsi"/>
          <w:b/>
          <w:snapToGrid w:val="0"/>
        </w:rPr>
      </w:pPr>
      <w:r w:rsidRPr="005E68D7">
        <w:rPr>
          <w:rFonts w:eastAsia="Times New Roman" w:cstheme="minorHAnsi"/>
          <w:b/>
          <w:snapToGrid w:val="0"/>
        </w:rPr>
        <w:t>but deliver us from evil.</w:t>
      </w:r>
      <w:r>
        <w:rPr>
          <w:rFonts w:eastAsia="Times New Roman" w:cstheme="minorHAnsi"/>
          <w:b/>
          <w:snapToGrid w:val="0"/>
        </w:rPr>
        <w:t xml:space="preserve"> Amen</w:t>
      </w:r>
    </w:p>
    <w:p w:rsidR="004B7CC4" w:rsidRPr="004B7CC4" w:rsidRDefault="004B7CC4" w:rsidP="004B7CC4">
      <w:pPr>
        <w:widowControl w:val="0"/>
        <w:spacing w:after="0" w:line="240" w:lineRule="auto"/>
        <w:rPr>
          <w:rFonts w:eastAsia="Times New Roman" w:cstheme="minorHAnsi"/>
          <w:snapToGrid w:val="0"/>
        </w:rPr>
      </w:pPr>
      <w:r w:rsidRPr="004B7CC4">
        <w:rPr>
          <w:rFonts w:eastAsia="Times New Roman" w:cstheme="minorHAnsi"/>
          <w:b/>
          <w:snapToGrid w:val="0"/>
        </w:rPr>
        <w:t xml:space="preserve">              </w:t>
      </w:r>
      <w:r w:rsidRPr="004B7CC4">
        <w:rPr>
          <w:rFonts w:eastAsia="Times New Roman" w:cstheme="minorHAnsi"/>
          <w:snapToGrid w:val="0"/>
        </w:rPr>
        <w:t xml:space="preserve">  </w:t>
      </w:r>
    </w:p>
    <w:p w:rsidR="004B7CC4" w:rsidRPr="004B7CC4" w:rsidRDefault="00380C79" w:rsidP="004B7CC4">
      <w:pPr>
        <w:widowControl w:val="0"/>
        <w:spacing w:after="0" w:line="240" w:lineRule="auto"/>
        <w:rPr>
          <w:rFonts w:eastAsia="Times New Roman" w:cstheme="minorHAnsi"/>
          <w:snapToGrid w:val="0"/>
        </w:rPr>
      </w:pPr>
      <w:r>
        <w:rPr>
          <w:rFonts w:eastAsia="Times New Roman" w:cstheme="minorHAnsi"/>
          <w:noProof/>
        </w:rPr>
        <mc:AlternateContent>
          <mc:Choice Requires="wps">
            <w:drawing>
              <wp:anchor distT="0" distB="0" distL="114300" distR="114300" simplePos="0" relativeHeight="251665408" behindDoc="0" locked="0" layoutInCell="0" allowOverlap="1">
                <wp:simplePos x="0" y="0"/>
                <wp:positionH relativeFrom="column">
                  <wp:posOffset>11430</wp:posOffset>
                </wp:positionH>
                <wp:positionV relativeFrom="paragraph">
                  <wp:posOffset>132715</wp:posOffset>
                </wp:positionV>
                <wp:extent cx="640080" cy="720090"/>
                <wp:effectExtent l="11430" t="8890" r="5715" b="1397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720090"/>
                        </a:xfrm>
                        <a:prstGeom prst="rect">
                          <a:avLst/>
                        </a:prstGeom>
                        <a:solidFill>
                          <a:srgbClr val="FFFFFF"/>
                        </a:solidFill>
                        <a:ln w="9525">
                          <a:solidFill>
                            <a:srgbClr val="000000"/>
                          </a:solidFill>
                          <a:miter lim="800000"/>
                          <a:headEnd/>
                          <a:tailEnd/>
                        </a:ln>
                      </wps:spPr>
                      <wps:txbx>
                        <w:txbxContent>
                          <w:p w:rsidR="004B7CC4" w:rsidRPr="004B7CC4" w:rsidRDefault="004B7CC4" w:rsidP="004B7CC4">
                            <w:pPr>
                              <w:rPr>
                                <w:rFonts w:cstheme="minorHAnsi"/>
                                <w:b/>
                                <w:sz w:val="24"/>
                                <w:szCs w:val="24"/>
                              </w:rPr>
                            </w:pPr>
                            <w:r w:rsidRPr="004B7CC4">
                              <w:rPr>
                                <w:rFonts w:cstheme="minorHAnsi"/>
                                <w:b/>
                                <w:sz w:val="24"/>
                                <w:szCs w:val="24"/>
                              </w:rPr>
                              <w:t xml:space="preserve">Going </w:t>
                            </w:r>
                          </w:p>
                          <w:p w:rsidR="004B7CC4" w:rsidRPr="004B7CC4" w:rsidRDefault="004B7CC4" w:rsidP="004B7CC4">
                            <w:pPr>
                              <w:rPr>
                                <w:rFonts w:cstheme="minorHAnsi"/>
                                <w:sz w:val="24"/>
                                <w:szCs w:val="24"/>
                              </w:rPr>
                            </w:pPr>
                            <w:r w:rsidRPr="004B7CC4">
                              <w:rPr>
                                <w:rFonts w:cstheme="minorHAnsi"/>
                                <w:b/>
                                <w:sz w:val="24"/>
                                <w:szCs w:val="24"/>
                              </w:rPr>
                              <w:t>Forth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5" type="#_x0000_t202" style="position:absolute;margin-left:.9pt;margin-top:10.45pt;width:50.4pt;height:5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" o:allowincell="f">
                <v:textbox>
                  <w:txbxContent>
                    <w:p w:rsidR="004B7CC4" w:rsidRPr="004B7CC4" w:rsidRDefault="004B7CC4" w:rsidP="004B7CC4">
                      <w:pPr>
                        <w:rPr>
                          <w:rFonts w:cstheme="minorHAnsi"/>
                          <w:b/>
                          <w:sz w:val="24"/>
                          <w:szCs w:val="24"/>
                        </w:rPr>
                      </w:pPr>
                      <w:r w:rsidRPr="004B7CC4">
                        <w:rPr>
                          <w:rFonts w:cstheme="minorHAnsi"/>
                          <w:b/>
                          <w:sz w:val="24"/>
                          <w:szCs w:val="24"/>
                        </w:rPr>
                        <w:t xml:space="preserve">Going </w:t>
                      </w:r>
                    </w:p>
                    <w:p w:rsidR="004B7CC4" w:rsidRPr="004B7CC4" w:rsidRDefault="004B7CC4" w:rsidP="004B7CC4">
                      <w:pPr>
                        <w:rPr>
                          <w:rFonts w:cstheme="minorHAnsi"/>
                          <w:sz w:val="24"/>
                          <w:szCs w:val="24"/>
                        </w:rPr>
                      </w:pPr>
                      <w:r w:rsidRPr="004B7CC4">
                        <w:rPr>
                          <w:rFonts w:cstheme="minorHAnsi"/>
                          <w:b/>
                          <w:sz w:val="24"/>
                          <w:szCs w:val="24"/>
                        </w:rPr>
                        <w:t>Forth</w:t>
                      </w:r>
                    </w:p>
                  </w:txbxContent>
                </v:textbox>
              </v:shape>
            </w:pict>
          </mc:Fallback>
        </mc:AlternateContent>
      </w:r>
    </w:p>
    <w:p w:rsidR="004B7CC4" w:rsidRPr="004B7CC4" w:rsidRDefault="004B7CC4" w:rsidP="004B7CC4">
      <w:pPr>
        <w:widowControl w:val="0"/>
        <w:spacing w:after="0" w:line="240" w:lineRule="auto"/>
        <w:ind w:left="1276" w:hanging="1276"/>
        <w:rPr>
          <w:rFonts w:eastAsia="Times New Roman" w:cstheme="minorHAnsi"/>
          <w:snapToGrid w:val="0"/>
        </w:rPr>
      </w:pPr>
      <w:r w:rsidRPr="004B7CC4">
        <w:rPr>
          <w:rFonts w:eastAsia="Times New Roman" w:cstheme="minorHAnsi"/>
          <w:snapToGrid w:val="0"/>
        </w:rPr>
        <w:t xml:space="preserve">                   </w:t>
      </w:r>
      <w:r>
        <w:rPr>
          <w:rFonts w:eastAsia="Times New Roman" w:cstheme="minorHAnsi"/>
          <w:snapToGrid w:val="0"/>
        </w:rPr>
        <w:tab/>
      </w:r>
      <w:r w:rsidRPr="004B7CC4">
        <w:rPr>
          <w:rFonts w:eastAsia="Times New Roman" w:cstheme="minorHAnsi"/>
          <w:snapToGrid w:val="0"/>
        </w:rPr>
        <w:t>As we end our act of worship let us think about</w:t>
      </w:r>
      <w:r>
        <w:rPr>
          <w:rFonts w:eastAsia="Times New Roman" w:cstheme="minorHAnsi"/>
          <w:snapToGrid w:val="0"/>
        </w:rPr>
        <w:t xml:space="preserve"> how we might share God’s love </w:t>
      </w:r>
      <w:r w:rsidRPr="004B7CC4">
        <w:rPr>
          <w:rFonts w:eastAsia="Times New Roman" w:cstheme="minorHAnsi"/>
          <w:snapToGrid w:val="0"/>
        </w:rPr>
        <w:t>at home</w:t>
      </w:r>
      <w:r>
        <w:rPr>
          <w:rFonts w:eastAsia="Times New Roman" w:cstheme="minorHAnsi"/>
          <w:snapToGrid w:val="0"/>
        </w:rPr>
        <w:t>, or</w:t>
      </w:r>
      <w:r w:rsidRPr="004B7CC4">
        <w:rPr>
          <w:rFonts w:eastAsia="Times New Roman" w:cstheme="minorHAnsi"/>
          <w:snapToGrid w:val="0"/>
        </w:rPr>
        <w:t xml:space="preserve"> </w:t>
      </w:r>
      <w:r>
        <w:rPr>
          <w:rFonts w:eastAsia="Times New Roman" w:cstheme="minorHAnsi"/>
          <w:snapToGrid w:val="0"/>
        </w:rPr>
        <w:t>i</w:t>
      </w:r>
      <w:r w:rsidRPr="004B7CC4">
        <w:rPr>
          <w:rFonts w:eastAsia="Times New Roman" w:cstheme="minorHAnsi"/>
          <w:snapToGrid w:val="0"/>
        </w:rPr>
        <w:t>n the playground and in the classroom</w:t>
      </w:r>
      <w:r>
        <w:rPr>
          <w:rFonts w:eastAsia="Times New Roman" w:cstheme="minorHAnsi"/>
          <w:snapToGrid w:val="0"/>
        </w:rPr>
        <w:t>.</w:t>
      </w:r>
    </w:p>
    <w:p w:rsidR="004B7CC4" w:rsidRPr="004B7CC4" w:rsidRDefault="004B7CC4" w:rsidP="004B7CC4">
      <w:pPr>
        <w:widowControl w:val="0"/>
        <w:spacing w:after="0" w:line="240" w:lineRule="auto"/>
        <w:ind w:left="1276" w:hanging="1276"/>
        <w:rPr>
          <w:rFonts w:eastAsia="Times New Roman" w:cstheme="minorHAnsi"/>
          <w:snapToGrid w:val="0"/>
        </w:rPr>
      </w:pPr>
    </w:p>
    <w:p w:rsidR="004B7CC4" w:rsidRPr="004B7CC4" w:rsidRDefault="004B7CC4" w:rsidP="004B7CC4">
      <w:pPr>
        <w:widowControl w:val="0"/>
        <w:spacing w:after="0" w:line="240" w:lineRule="auto"/>
        <w:rPr>
          <w:rFonts w:eastAsia="Times New Roman" w:cstheme="minorHAnsi"/>
          <w:snapToGrid w:val="0"/>
        </w:rPr>
      </w:pPr>
    </w:p>
    <w:p w:rsidR="004B7CC4" w:rsidRPr="004B7CC4" w:rsidRDefault="004B7CC4" w:rsidP="004B7CC4">
      <w:pPr>
        <w:widowControl w:val="0"/>
        <w:spacing w:after="0" w:line="240" w:lineRule="auto"/>
        <w:rPr>
          <w:rFonts w:eastAsia="Times New Roman" w:cstheme="minorHAnsi"/>
          <w:i/>
          <w:snapToGrid w:val="0"/>
        </w:rPr>
      </w:pPr>
      <w:r>
        <w:rPr>
          <w:rFonts w:eastAsia="Times New Roman" w:cstheme="minorHAnsi"/>
          <w:snapToGrid w:val="0"/>
        </w:rPr>
        <w:t>Let</w:t>
      </w:r>
      <w:r w:rsidRPr="004B7CC4">
        <w:rPr>
          <w:rFonts w:eastAsia="Times New Roman" w:cstheme="minorHAnsi"/>
          <w:snapToGrid w:val="0"/>
        </w:rPr>
        <w:t xml:space="preserve"> us share the </w:t>
      </w:r>
      <w:r w:rsidR="002859F4">
        <w:rPr>
          <w:rFonts w:eastAsia="Times New Roman" w:cstheme="minorHAnsi"/>
          <w:snapToGrid w:val="0"/>
        </w:rPr>
        <w:t>sign of peace with one another.</w:t>
      </w:r>
    </w:p>
    <w:p w:rsidR="004B7CC4" w:rsidRDefault="004B7CC4" w:rsidP="004B7CC4">
      <w:pPr>
        <w:widowControl w:val="0"/>
        <w:spacing w:after="0" w:line="240" w:lineRule="auto"/>
        <w:rPr>
          <w:rFonts w:eastAsia="Times New Roman" w:cstheme="minorHAnsi"/>
          <w:snapToGrid w:val="0"/>
        </w:rPr>
      </w:pPr>
    </w:p>
    <w:p w:rsidR="00E23176" w:rsidRPr="004B7CC4" w:rsidRDefault="00E23176" w:rsidP="00E23176">
      <w:pPr>
        <w:widowControl w:val="0"/>
        <w:spacing w:after="0" w:line="240" w:lineRule="auto"/>
        <w:rPr>
          <w:rFonts w:eastAsia="Times New Roman" w:cstheme="minorHAnsi"/>
          <w:snapToGrid w:val="0"/>
        </w:rPr>
      </w:pPr>
      <w:r w:rsidRPr="004B7CC4">
        <w:rPr>
          <w:rFonts w:eastAsia="Times New Roman" w:cstheme="minorHAnsi"/>
          <w:b/>
          <w:snapToGrid w:val="0"/>
        </w:rPr>
        <w:t>In the name of the Father and of the Son and of the Holy Spirit. Amen</w:t>
      </w:r>
    </w:p>
    <w:p w:rsidR="00E23176" w:rsidRPr="004B7CC4" w:rsidRDefault="00E23176" w:rsidP="004B7CC4">
      <w:pPr>
        <w:widowControl w:val="0"/>
        <w:spacing w:after="0" w:line="240" w:lineRule="auto"/>
        <w:rPr>
          <w:rFonts w:eastAsia="Times New Roman" w:cstheme="minorHAnsi"/>
          <w:snapToGrid w:val="0"/>
        </w:rPr>
      </w:pPr>
    </w:p>
    <w:p w:rsidR="004B7CC4" w:rsidRPr="004B7CC4" w:rsidRDefault="004B7CC4" w:rsidP="004B7CC4">
      <w:pPr>
        <w:keepNext/>
        <w:widowControl w:val="0"/>
        <w:spacing w:after="0" w:line="240" w:lineRule="auto"/>
        <w:jc w:val="center"/>
        <w:outlineLvl w:val="5"/>
        <w:rPr>
          <w:rFonts w:eastAsia="Times New Roman" w:cstheme="minorHAnsi"/>
          <w:b/>
          <w:noProof/>
          <w:snapToGrid w:val="0"/>
        </w:rPr>
      </w:pPr>
      <w:r w:rsidRPr="004B7CC4">
        <w:rPr>
          <w:rFonts w:eastAsia="Times New Roman" w:cstheme="minorHAnsi"/>
          <w:noProof/>
        </w:rPr>
        <w:drawing>
          <wp:anchor distT="0" distB="0" distL="114300" distR="114300" simplePos="0" relativeHeight="251666432" behindDoc="0" locked="0" layoutInCell="0" allowOverlap="1" wp14:anchorId="06DF88AD" wp14:editId="488B11C4">
            <wp:simplePos x="0" y="0"/>
            <wp:positionH relativeFrom="column">
              <wp:posOffset>1989455</wp:posOffset>
            </wp:positionH>
            <wp:positionV relativeFrom="paragraph">
              <wp:posOffset>1270</wp:posOffset>
            </wp:positionV>
            <wp:extent cx="1792605" cy="2181860"/>
            <wp:effectExtent l="0" t="0" r="0" b="0"/>
            <wp:wrapNone/>
            <wp:docPr id="1" name="Picture 1" descr="SJ_GN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_GN0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2605" cy="2181860"/>
                    </a:xfrm>
                    <a:prstGeom prst="rect">
                      <a:avLst/>
                    </a:prstGeom>
                    <a:noFill/>
                  </pic:spPr>
                </pic:pic>
              </a:graphicData>
            </a:graphic>
            <wp14:sizeRelH relativeFrom="page">
              <wp14:pctWidth>0</wp14:pctWidth>
            </wp14:sizeRelH>
            <wp14:sizeRelV relativeFrom="page">
              <wp14:pctHeight>0</wp14:pctHeight>
            </wp14:sizeRelV>
          </wp:anchor>
        </w:drawing>
      </w:r>
    </w:p>
    <w:p w:rsidR="004B7CC4" w:rsidRPr="004B7CC4" w:rsidRDefault="004B7CC4" w:rsidP="004B7CC4">
      <w:pPr>
        <w:keepNext/>
        <w:widowControl w:val="0"/>
        <w:spacing w:after="0" w:line="240" w:lineRule="auto"/>
        <w:jc w:val="center"/>
        <w:outlineLvl w:val="5"/>
        <w:rPr>
          <w:rFonts w:eastAsia="Times New Roman" w:cstheme="minorHAnsi"/>
          <w:b/>
          <w:noProof/>
          <w:snapToGrid w:val="0"/>
        </w:rPr>
      </w:pPr>
    </w:p>
    <w:p w:rsidR="004B7CC4" w:rsidRPr="004B7CC4" w:rsidRDefault="004B7CC4" w:rsidP="004B7CC4">
      <w:pPr>
        <w:keepNext/>
        <w:widowControl w:val="0"/>
        <w:spacing w:after="0" w:line="240" w:lineRule="auto"/>
        <w:jc w:val="center"/>
        <w:outlineLvl w:val="5"/>
        <w:rPr>
          <w:rFonts w:eastAsia="Times New Roman" w:cstheme="minorHAnsi"/>
          <w:b/>
          <w:noProof/>
          <w:snapToGrid w:val="0"/>
        </w:rPr>
      </w:pPr>
    </w:p>
    <w:p w:rsidR="004B7CC4" w:rsidRPr="004B7CC4" w:rsidRDefault="004B7CC4" w:rsidP="004B7CC4">
      <w:pPr>
        <w:keepNext/>
        <w:widowControl w:val="0"/>
        <w:spacing w:after="0" w:line="240" w:lineRule="auto"/>
        <w:jc w:val="center"/>
        <w:outlineLvl w:val="5"/>
        <w:rPr>
          <w:rFonts w:eastAsia="Times New Roman" w:cstheme="minorHAnsi"/>
          <w:b/>
          <w:noProof/>
          <w:snapToGrid w:val="0"/>
        </w:rPr>
      </w:pPr>
    </w:p>
    <w:p w:rsidR="004B7CC4" w:rsidRPr="004B7CC4" w:rsidRDefault="004B7CC4" w:rsidP="004B7CC4">
      <w:pPr>
        <w:keepNext/>
        <w:widowControl w:val="0"/>
        <w:spacing w:after="0" w:line="240" w:lineRule="auto"/>
        <w:jc w:val="center"/>
        <w:outlineLvl w:val="5"/>
        <w:rPr>
          <w:rFonts w:eastAsia="Times New Roman" w:cstheme="minorHAnsi"/>
          <w:b/>
          <w:noProof/>
          <w:snapToGrid w:val="0"/>
        </w:rPr>
      </w:pPr>
    </w:p>
    <w:p w:rsidR="004B7CC4" w:rsidRPr="004B7CC4" w:rsidRDefault="004B7CC4" w:rsidP="004B7CC4">
      <w:pPr>
        <w:keepNext/>
        <w:widowControl w:val="0"/>
        <w:spacing w:after="0" w:line="240" w:lineRule="auto"/>
        <w:jc w:val="center"/>
        <w:outlineLvl w:val="5"/>
        <w:rPr>
          <w:rFonts w:eastAsia="Times New Roman" w:cstheme="minorHAnsi"/>
          <w:b/>
          <w:noProof/>
          <w:snapToGrid w:val="0"/>
        </w:rPr>
      </w:pPr>
    </w:p>
    <w:p w:rsidR="004B7CC4" w:rsidRPr="004B7CC4" w:rsidRDefault="004B7CC4" w:rsidP="004B7CC4">
      <w:pPr>
        <w:keepNext/>
        <w:widowControl w:val="0"/>
        <w:spacing w:after="0" w:line="240" w:lineRule="auto"/>
        <w:jc w:val="center"/>
        <w:outlineLvl w:val="5"/>
        <w:rPr>
          <w:rFonts w:eastAsia="Times New Roman" w:cstheme="minorHAnsi"/>
          <w:b/>
          <w:noProof/>
          <w:snapToGrid w:val="0"/>
        </w:rPr>
      </w:pPr>
    </w:p>
    <w:p w:rsidR="004B7CC4" w:rsidRPr="004B7CC4" w:rsidRDefault="004B7CC4" w:rsidP="004B7CC4">
      <w:pPr>
        <w:spacing w:after="0" w:line="240" w:lineRule="auto"/>
        <w:rPr>
          <w:rFonts w:eastAsia="Times New Roman" w:cstheme="minorHAnsi"/>
        </w:rPr>
      </w:pPr>
    </w:p>
    <w:p w:rsidR="004B7CC4" w:rsidRPr="004B7CC4" w:rsidRDefault="004B7CC4" w:rsidP="004B7CC4">
      <w:pPr>
        <w:spacing w:after="0" w:line="240" w:lineRule="auto"/>
        <w:rPr>
          <w:rFonts w:eastAsia="Times New Roman" w:cstheme="minorHAnsi"/>
        </w:rPr>
      </w:pPr>
    </w:p>
    <w:p w:rsidR="002A7BF5" w:rsidRDefault="002A7BF5"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Default="0026586A" w:rsidP="004B7CC4">
      <w:pPr>
        <w:pStyle w:val="BodyText"/>
        <w:jc w:val="center"/>
        <w:rPr>
          <w:rFonts w:asciiTheme="minorHAnsi" w:hAnsiTheme="minorHAnsi" w:cstheme="minorHAnsi"/>
          <w:i w:val="0"/>
          <w:sz w:val="22"/>
          <w:szCs w:val="22"/>
        </w:rPr>
      </w:pPr>
    </w:p>
    <w:p w:rsidR="0026586A" w:rsidRPr="004B7CC4" w:rsidRDefault="0026586A" w:rsidP="004B7CC4">
      <w:pPr>
        <w:pStyle w:val="BodyText"/>
        <w:jc w:val="center"/>
        <w:rPr>
          <w:rFonts w:asciiTheme="minorHAnsi" w:hAnsiTheme="minorHAnsi" w:cstheme="minorHAnsi"/>
          <w:i w:val="0"/>
          <w:sz w:val="22"/>
          <w:szCs w:val="22"/>
        </w:rPr>
      </w:pPr>
    </w:p>
    <w:sectPr w:rsidR="0026586A" w:rsidRPr="004B7CC4" w:rsidSect="00176C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Std">
    <w:altName w:val="Calibri"/>
    <w:charset w:val="00"/>
    <w:family w:val="auto"/>
    <w:pitch w:val="variable"/>
    <w:sig w:usb0="8000008B" w:usb1="100060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Schoolbook">
    <w:panose1 w:val="00000000000000000000"/>
    <w:charset w:val="00"/>
    <w:family w:val="roman"/>
    <w:notTrueType/>
    <w:pitch w:val="default"/>
    <w:sig w:usb0="00000003" w:usb1="00000000" w:usb2="00000000" w:usb3="00000000" w:csb0="00000001"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5706"/>
    <w:multiLevelType w:val="hybridMultilevel"/>
    <w:tmpl w:val="A54CC07E"/>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91BDA"/>
    <w:multiLevelType w:val="hybridMultilevel"/>
    <w:tmpl w:val="650E6498"/>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 w15:restartNumberingAfterBreak="0">
    <w:nsid w:val="126B5933"/>
    <w:multiLevelType w:val="hybridMultilevel"/>
    <w:tmpl w:val="A6DA678A"/>
    <w:lvl w:ilvl="0" w:tplc="C31491AE">
      <w:start w:val="1"/>
      <w:numFmt w:val="bullet"/>
      <w:lvlText w:val="Q"/>
      <w:lvlJc w:val="left"/>
      <w:pPr>
        <w:ind w:left="720" w:hanging="360"/>
      </w:pPr>
      <w:rPr>
        <w:rFonts w:ascii="Symbol Std" w:hAnsi="Symbol Std"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0F04D8"/>
    <w:multiLevelType w:val="multilevel"/>
    <w:tmpl w:val="0B5658D8"/>
    <w:lvl w:ilvl="0">
      <w:start w:val="1"/>
      <w:numFmt w:val="bullet"/>
      <w:lvlText w:val="Q"/>
      <w:lvlJc w:val="left"/>
      <w:pPr>
        <w:tabs>
          <w:tab w:val="num" w:pos="720"/>
        </w:tabs>
        <w:ind w:left="720" w:hanging="720"/>
      </w:pPr>
      <w:rPr>
        <w:rFonts w:ascii="Symbol Std" w:hAnsi="Symbol Std" w:hint="default"/>
        <w:b/>
        <w:i w:val="0"/>
        <w:color w:val="5E74D4"/>
        <w:sz w:val="28"/>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1323F56"/>
    <w:multiLevelType w:val="hybridMultilevel"/>
    <w:tmpl w:val="875C4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D44B04"/>
    <w:multiLevelType w:val="hybridMultilevel"/>
    <w:tmpl w:val="343893E4"/>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725202"/>
    <w:multiLevelType w:val="hybridMultilevel"/>
    <w:tmpl w:val="C98211E8"/>
    <w:lvl w:ilvl="0" w:tplc="C31491AE">
      <w:start w:val="1"/>
      <w:numFmt w:val="bullet"/>
      <w:lvlText w:val="Q"/>
      <w:lvlJc w:val="left"/>
      <w:pPr>
        <w:ind w:left="927" w:hanging="360"/>
      </w:pPr>
      <w:rPr>
        <w:rFonts w:ascii="Symbol Std" w:hAnsi="Symbol Std" w:hint="default"/>
        <w:b/>
        <w:i w:val="0"/>
        <w:color w:val="5E74D4"/>
        <w:sz w:val="28"/>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459E0723"/>
    <w:multiLevelType w:val="hybridMultilevel"/>
    <w:tmpl w:val="192E6F7A"/>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F28D7"/>
    <w:multiLevelType w:val="hybridMultilevel"/>
    <w:tmpl w:val="DB142CDE"/>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9" w15:restartNumberingAfterBreak="0">
    <w:nsid w:val="4940694C"/>
    <w:multiLevelType w:val="hybridMultilevel"/>
    <w:tmpl w:val="D0840BAC"/>
    <w:lvl w:ilvl="0" w:tplc="1EBEA2AA">
      <w:start w:val="1"/>
      <w:numFmt w:val="bullet"/>
      <w:lvlText w:val=""/>
      <w:lvlJc w:val="left"/>
      <w:pPr>
        <w:ind w:left="720" w:hanging="360"/>
      </w:pPr>
      <w:rPr>
        <w:rFonts w:ascii="Wingdings 3" w:hAnsi="Wingdings 3" w:hint="default"/>
        <w:b/>
        <w:i w:val="0"/>
        <w:color w:val="92D050"/>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F053D58"/>
    <w:multiLevelType w:val="hybridMultilevel"/>
    <w:tmpl w:val="3042AFC0"/>
    <w:lvl w:ilvl="0" w:tplc="1EBEA2AA">
      <w:start w:val="1"/>
      <w:numFmt w:val="bullet"/>
      <w:lvlText w:val=""/>
      <w:lvlJc w:val="left"/>
      <w:pPr>
        <w:ind w:left="720" w:hanging="360"/>
      </w:pPr>
      <w:rPr>
        <w:rFonts w:ascii="Wingdings 3" w:hAnsi="Wingdings 3" w:hint="default"/>
        <w:b/>
        <w:i w:val="0"/>
        <w:color w:val="92D05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ED5374"/>
    <w:multiLevelType w:val="hybridMultilevel"/>
    <w:tmpl w:val="AAD40012"/>
    <w:lvl w:ilvl="0" w:tplc="C31491AE">
      <w:start w:val="1"/>
      <w:numFmt w:val="bullet"/>
      <w:lvlText w:val="Q"/>
      <w:lvlJc w:val="left"/>
      <w:pPr>
        <w:ind w:left="927" w:hanging="360"/>
      </w:pPr>
      <w:rPr>
        <w:rFonts w:ascii="Symbol Std" w:hAnsi="Symbol Std" w:hint="default"/>
        <w:b/>
        <w:i w:val="0"/>
        <w:color w:val="5E74D4"/>
        <w:sz w:val="28"/>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53FB0C9C"/>
    <w:multiLevelType w:val="hybridMultilevel"/>
    <w:tmpl w:val="E4403236"/>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C96D83"/>
    <w:multiLevelType w:val="hybridMultilevel"/>
    <w:tmpl w:val="F35CC4C4"/>
    <w:lvl w:ilvl="0" w:tplc="C31491AE">
      <w:start w:val="1"/>
      <w:numFmt w:val="bullet"/>
      <w:lvlText w:val="Q"/>
      <w:lvlJc w:val="left"/>
      <w:pPr>
        <w:ind w:left="720" w:hanging="360"/>
      </w:pPr>
      <w:rPr>
        <w:rFonts w:ascii="Symbol Std" w:hAnsi="Symbol Std"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BC2006"/>
    <w:multiLevelType w:val="hybridMultilevel"/>
    <w:tmpl w:val="8A763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1D2F3A"/>
    <w:multiLevelType w:val="hybridMultilevel"/>
    <w:tmpl w:val="E6A6F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300F20"/>
    <w:multiLevelType w:val="hybridMultilevel"/>
    <w:tmpl w:val="F348B24E"/>
    <w:lvl w:ilvl="0" w:tplc="C31491AE">
      <w:start w:val="1"/>
      <w:numFmt w:val="bullet"/>
      <w:lvlText w:val="Q"/>
      <w:lvlJc w:val="left"/>
      <w:pPr>
        <w:ind w:left="810" w:hanging="360"/>
      </w:pPr>
      <w:rPr>
        <w:rFonts w:ascii="Symbol Std" w:hAnsi="Symbol Std" w:hint="default"/>
        <w:b/>
        <w:i w:val="0"/>
        <w:color w:val="5E74D4"/>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7" w15:restartNumberingAfterBreak="0">
    <w:nsid w:val="64887345"/>
    <w:multiLevelType w:val="hybridMultilevel"/>
    <w:tmpl w:val="EE8057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6065BF"/>
    <w:multiLevelType w:val="hybridMultilevel"/>
    <w:tmpl w:val="542ECB38"/>
    <w:lvl w:ilvl="0" w:tplc="C31491AE">
      <w:start w:val="1"/>
      <w:numFmt w:val="bullet"/>
      <w:lvlText w:val="Q"/>
      <w:lvlJc w:val="left"/>
      <w:pPr>
        <w:ind w:left="720" w:hanging="360"/>
      </w:pPr>
      <w:rPr>
        <w:rFonts w:ascii="Symbol Std" w:hAnsi="Symbol Std" w:hint="default"/>
        <w:b/>
        <w:i w:val="0"/>
        <w:color w:val="5E74D4"/>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C776711"/>
    <w:multiLevelType w:val="hybridMultilevel"/>
    <w:tmpl w:val="17022F68"/>
    <w:lvl w:ilvl="0" w:tplc="B1743336">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5021735"/>
    <w:multiLevelType w:val="hybridMultilevel"/>
    <w:tmpl w:val="101A17A8"/>
    <w:lvl w:ilvl="0" w:tplc="C1F0961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3574A"/>
    <w:multiLevelType w:val="hybridMultilevel"/>
    <w:tmpl w:val="06DA14AE"/>
    <w:lvl w:ilvl="0" w:tplc="C31491AE">
      <w:start w:val="1"/>
      <w:numFmt w:val="bullet"/>
      <w:lvlText w:val="Q"/>
      <w:lvlJc w:val="left"/>
      <w:pPr>
        <w:ind w:left="810" w:hanging="360"/>
      </w:pPr>
      <w:rPr>
        <w:rFonts w:ascii="Symbol Std" w:hAnsi="Symbol Std" w:hint="default"/>
        <w:b/>
        <w:i w:val="0"/>
        <w:color w:val="5E74D4"/>
        <w:sz w:val="28"/>
      </w:rPr>
    </w:lvl>
    <w:lvl w:ilvl="1" w:tplc="08090003">
      <w:start w:val="1"/>
      <w:numFmt w:val="bullet"/>
      <w:lvlText w:val="o"/>
      <w:lvlJc w:val="left"/>
      <w:pPr>
        <w:ind w:left="1530" w:hanging="360"/>
      </w:pPr>
      <w:rPr>
        <w:rFonts w:ascii="Courier New" w:hAnsi="Courier New" w:cs="Courier New" w:hint="default"/>
      </w:rPr>
    </w:lvl>
    <w:lvl w:ilvl="2" w:tplc="08090005">
      <w:start w:val="1"/>
      <w:numFmt w:val="bullet"/>
      <w:lvlText w:val=""/>
      <w:lvlJc w:val="left"/>
      <w:pPr>
        <w:ind w:left="2250" w:hanging="360"/>
      </w:pPr>
      <w:rPr>
        <w:rFonts w:ascii="Wingdings" w:hAnsi="Wingdings" w:hint="default"/>
      </w:rPr>
    </w:lvl>
    <w:lvl w:ilvl="3" w:tplc="08090001">
      <w:start w:val="1"/>
      <w:numFmt w:val="bullet"/>
      <w:lvlText w:val=""/>
      <w:lvlJc w:val="left"/>
      <w:pPr>
        <w:ind w:left="2970" w:hanging="360"/>
      </w:pPr>
      <w:rPr>
        <w:rFonts w:ascii="Symbol" w:hAnsi="Symbol" w:hint="default"/>
      </w:rPr>
    </w:lvl>
    <w:lvl w:ilvl="4" w:tplc="08090003">
      <w:start w:val="1"/>
      <w:numFmt w:val="bullet"/>
      <w:lvlText w:val="o"/>
      <w:lvlJc w:val="left"/>
      <w:pPr>
        <w:ind w:left="3690" w:hanging="360"/>
      </w:pPr>
      <w:rPr>
        <w:rFonts w:ascii="Courier New" w:hAnsi="Courier New" w:cs="Courier New" w:hint="default"/>
      </w:rPr>
    </w:lvl>
    <w:lvl w:ilvl="5" w:tplc="08090005">
      <w:start w:val="1"/>
      <w:numFmt w:val="bullet"/>
      <w:lvlText w:val=""/>
      <w:lvlJc w:val="left"/>
      <w:pPr>
        <w:ind w:left="4410" w:hanging="360"/>
      </w:pPr>
      <w:rPr>
        <w:rFonts w:ascii="Wingdings" w:hAnsi="Wingdings" w:hint="default"/>
      </w:rPr>
    </w:lvl>
    <w:lvl w:ilvl="6" w:tplc="08090001">
      <w:start w:val="1"/>
      <w:numFmt w:val="bullet"/>
      <w:lvlText w:val=""/>
      <w:lvlJc w:val="left"/>
      <w:pPr>
        <w:ind w:left="5130" w:hanging="360"/>
      </w:pPr>
      <w:rPr>
        <w:rFonts w:ascii="Symbol" w:hAnsi="Symbol" w:hint="default"/>
      </w:rPr>
    </w:lvl>
    <w:lvl w:ilvl="7" w:tplc="08090003">
      <w:start w:val="1"/>
      <w:numFmt w:val="bullet"/>
      <w:lvlText w:val="o"/>
      <w:lvlJc w:val="left"/>
      <w:pPr>
        <w:ind w:left="5850" w:hanging="360"/>
      </w:pPr>
      <w:rPr>
        <w:rFonts w:ascii="Courier New" w:hAnsi="Courier New" w:cs="Courier New" w:hint="default"/>
      </w:rPr>
    </w:lvl>
    <w:lvl w:ilvl="8" w:tplc="08090005">
      <w:start w:val="1"/>
      <w:numFmt w:val="bullet"/>
      <w:lvlText w:val=""/>
      <w:lvlJc w:val="left"/>
      <w:pPr>
        <w:ind w:left="6570" w:hanging="360"/>
      </w:pPr>
      <w:rPr>
        <w:rFonts w:ascii="Wingdings" w:hAnsi="Wingdings" w:hint="default"/>
      </w:rPr>
    </w:lvl>
  </w:abstractNum>
  <w:abstractNum w:abstractNumId="22" w15:restartNumberingAfterBreak="0">
    <w:nsid w:val="7E585490"/>
    <w:multiLevelType w:val="hybridMultilevel"/>
    <w:tmpl w:val="07243142"/>
    <w:lvl w:ilvl="0" w:tplc="08090001">
      <w:start w:val="1"/>
      <w:numFmt w:val="bullet"/>
      <w:lvlText w:val=""/>
      <w:lvlJc w:val="left"/>
      <w:pPr>
        <w:ind w:left="720" w:hanging="360"/>
      </w:pPr>
      <w:rPr>
        <w:rFonts w:ascii="Symbol" w:hAnsi="Symbol" w:hint="default"/>
      </w:rPr>
    </w:lvl>
    <w:lvl w:ilvl="1" w:tplc="55C4BC1C">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6938A7"/>
    <w:multiLevelType w:val="hybridMultilevel"/>
    <w:tmpl w:val="4022B362"/>
    <w:lvl w:ilvl="0" w:tplc="1EBEA2AA">
      <w:start w:val="1"/>
      <w:numFmt w:val="bullet"/>
      <w:lvlText w:val=""/>
      <w:lvlJc w:val="left"/>
      <w:pPr>
        <w:ind w:left="720" w:hanging="360"/>
      </w:pPr>
      <w:rPr>
        <w:rFonts w:ascii="Wingdings 3" w:hAnsi="Wingdings 3" w:hint="default"/>
        <w:b/>
        <w:i w:val="0"/>
        <w:color w:val="92D050"/>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20"/>
  </w:num>
  <w:num w:numId="4">
    <w:abstractNumId w:val="17"/>
  </w:num>
  <w:num w:numId="5">
    <w:abstractNumId w:val="19"/>
  </w:num>
  <w:num w:numId="6">
    <w:abstractNumId w:val="22"/>
  </w:num>
  <w:num w:numId="7">
    <w:abstractNumId w:val="13"/>
  </w:num>
  <w:num w:numId="8">
    <w:abstractNumId w:val="12"/>
  </w:num>
  <w:num w:numId="9">
    <w:abstractNumId w:val="0"/>
  </w:num>
  <w:num w:numId="10">
    <w:abstractNumId w:val="7"/>
  </w:num>
  <w:num w:numId="11">
    <w:abstractNumId w:val="10"/>
  </w:num>
  <w:num w:numId="12">
    <w:abstractNumId w:val="11"/>
  </w:num>
  <w:num w:numId="13">
    <w:abstractNumId w:val="6"/>
  </w:num>
  <w:num w:numId="14">
    <w:abstractNumId w:val="16"/>
  </w:num>
  <w:num w:numId="15">
    <w:abstractNumId w:val="14"/>
  </w:num>
  <w:num w:numId="16">
    <w:abstractNumId w:val="5"/>
  </w:num>
  <w:num w:numId="17">
    <w:abstractNumId w:val="1"/>
  </w:num>
  <w:num w:numId="18">
    <w:abstractNumId w:val="8"/>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
  </w:num>
  <w:num w:numId="22">
    <w:abstractNumId w:val="18"/>
  </w:num>
  <w:num w:numId="23">
    <w:abstractNumId w:val="2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9FA"/>
    <w:rsid w:val="00016D9D"/>
    <w:rsid w:val="0002031C"/>
    <w:rsid w:val="00025D88"/>
    <w:rsid w:val="00040D05"/>
    <w:rsid w:val="000865DE"/>
    <w:rsid w:val="0009305F"/>
    <w:rsid w:val="000B0052"/>
    <w:rsid w:val="000E7DD5"/>
    <w:rsid w:val="00134C3F"/>
    <w:rsid w:val="001709FA"/>
    <w:rsid w:val="00174AA8"/>
    <w:rsid w:val="001752E4"/>
    <w:rsid w:val="00175398"/>
    <w:rsid w:val="00176CE3"/>
    <w:rsid w:val="00195BEF"/>
    <w:rsid w:val="001A2AD3"/>
    <w:rsid w:val="001A58C9"/>
    <w:rsid w:val="001D1DA8"/>
    <w:rsid w:val="001E02DD"/>
    <w:rsid w:val="001F40CC"/>
    <w:rsid w:val="001F5D3B"/>
    <w:rsid w:val="0020282E"/>
    <w:rsid w:val="002219B4"/>
    <w:rsid w:val="00242C91"/>
    <w:rsid w:val="00256B76"/>
    <w:rsid w:val="0026054C"/>
    <w:rsid w:val="00262959"/>
    <w:rsid w:val="0026586A"/>
    <w:rsid w:val="0028070E"/>
    <w:rsid w:val="002859F4"/>
    <w:rsid w:val="00285DF3"/>
    <w:rsid w:val="002929BB"/>
    <w:rsid w:val="002A3D11"/>
    <w:rsid w:val="002A7BF5"/>
    <w:rsid w:val="002C4F58"/>
    <w:rsid w:val="002F55A2"/>
    <w:rsid w:val="0030519C"/>
    <w:rsid w:val="003200B0"/>
    <w:rsid w:val="00342A4D"/>
    <w:rsid w:val="0035352D"/>
    <w:rsid w:val="00380C79"/>
    <w:rsid w:val="00397BDE"/>
    <w:rsid w:val="003C4A51"/>
    <w:rsid w:val="003F774A"/>
    <w:rsid w:val="00406CEB"/>
    <w:rsid w:val="0041631E"/>
    <w:rsid w:val="00427749"/>
    <w:rsid w:val="004358DD"/>
    <w:rsid w:val="004504CA"/>
    <w:rsid w:val="00462F15"/>
    <w:rsid w:val="00471E18"/>
    <w:rsid w:val="00486D74"/>
    <w:rsid w:val="004A6D3B"/>
    <w:rsid w:val="004B3469"/>
    <w:rsid w:val="004B7C72"/>
    <w:rsid w:val="004B7CC4"/>
    <w:rsid w:val="004D3ADD"/>
    <w:rsid w:val="004E2463"/>
    <w:rsid w:val="005150BC"/>
    <w:rsid w:val="005203F4"/>
    <w:rsid w:val="005311BC"/>
    <w:rsid w:val="00537B3F"/>
    <w:rsid w:val="00556966"/>
    <w:rsid w:val="00566E9F"/>
    <w:rsid w:val="005A3071"/>
    <w:rsid w:val="005A692E"/>
    <w:rsid w:val="005C7AF4"/>
    <w:rsid w:val="005D5A86"/>
    <w:rsid w:val="005E0409"/>
    <w:rsid w:val="005E68D7"/>
    <w:rsid w:val="00603DF0"/>
    <w:rsid w:val="006374AA"/>
    <w:rsid w:val="00662E8E"/>
    <w:rsid w:val="006A3732"/>
    <w:rsid w:val="006E7255"/>
    <w:rsid w:val="00736B84"/>
    <w:rsid w:val="00795222"/>
    <w:rsid w:val="0081296C"/>
    <w:rsid w:val="00855490"/>
    <w:rsid w:val="00885ED5"/>
    <w:rsid w:val="008B0D8B"/>
    <w:rsid w:val="008D3997"/>
    <w:rsid w:val="008E44A6"/>
    <w:rsid w:val="008E7F90"/>
    <w:rsid w:val="00924F32"/>
    <w:rsid w:val="00937C09"/>
    <w:rsid w:val="00957EBA"/>
    <w:rsid w:val="009653CD"/>
    <w:rsid w:val="00994502"/>
    <w:rsid w:val="009B115B"/>
    <w:rsid w:val="009D2E6B"/>
    <w:rsid w:val="00A20C37"/>
    <w:rsid w:val="00A61D4A"/>
    <w:rsid w:val="00A65B57"/>
    <w:rsid w:val="00AC4271"/>
    <w:rsid w:val="00AD7099"/>
    <w:rsid w:val="00B022B7"/>
    <w:rsid w:val="00B268C3"/>
    <w:rsid w:val="00B36269"/>
    <w:rsid w:val="00B614CA"/>
    <w:rsid w:val="00B70789"/>
    <w:rsid w:val="00B936EA"/>
    <w:rsid w:val="00BB4364"/>
    <w:rsid w:val="00BC6E0D"/>
    <w:rsid w:val="00BE5D4D"/>
    <w:rsid w:val="00C048C4"/>
    <w:rsid w:val="00C365F3"/>
    <w:rsid w:val="00C37FF6"/>
    <w:rsid w:val="00C6552F"/>
    <w:rsid w:val="00C9293A"/>
    <w:rsid w:val="00CB6D21"/>
    <w:rsid w:val="00CE46F3"/>
    <w:rsid w:val="00D14ECE"/>
    <w:rsid w:val="00D53B55"/>
    <w:rsid w:val="00D82C0C"/>
    <w:rsid w:val="00D84D72"/>
    <w:rsid w:val="00D928FF"/>
    <w:rsid w:val="00DE3F64"/>
    <w:rsid w:val="00DF3246"/>
    <w:rsid w:val="00E2147E"/>
    <w:rsid w:val="00E23176"/>
    <w:rsid w:val="00E24B8C"/>
    <w:rsid w:val="00E41DD4"/>
    <w:rsid w:val="00E80701"/>
    <w:rsid w:val="00E81CCD"/>
    <w:rsid w:val="00E82518"/>
    <w:rsid w:val="00EA7D74"/>
    <w:rsid w:val="00EC4014"/>
    <w:rsid w:val="00EC43AB"/>
    <w:rsid w:val="00EC4E0D"/>
    <w:rsid w:val="00EF0727"/>
    <w:rsid w:val="00F02627"/>
    <w:rsid w:val="00F20427"/>
    <w:rsid w:val="00F43DFD"/>
    <w:rsid w:val="00F703B1"/>
    <w:rsid w:val="00F91074"/>
    <w:rsid w:val="00FA012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green"/>
    </o:shapedefaults>
    <o:shapelayout v:ext="edit">
      <o:idmap v:ext="edit" data="1"/>
    </o:shapelayout>
  </w:shapeDefaults>
  <w:decimalSymbol w:val="."/>
  <w:listSeparator w:val=","/>
  <w15:docId w15:val="{99223405-847C-4C63-861F-96C8FC02C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7B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40D05"/>
    <w:pPr>
      <w:keepNext/>
      <w:spacing w:after="0" w:line="240" w:lineRule="auto"/>
      <w:jc w:val="center"/>
      <w:outlineLvl w:val="1"/>
    </w:pPr>
    <w:rPr>
      <w:rFonts w:ascii="Tahoma" w:eastAsia="Times New Roman" w:hAnsi="Tahoma" w:cs="Times New Roman"/>
      <w:b/>
      <w:sz w:val="20"/>
      <w:szCs w:val="20"/>
    </w:rPr>
  </w:style>
  <w:style w:type="paragraph" w:styleId="Heading6">
    <w:name w:val="heading 6"/>
    <w:basedOn w:val="Normal"/>
    <w:next w:val="Normal"/>
    <w:link w:val="Heading6Char"/>
    <w:uiPriority w:val="9"/>
    <w:semiHidden/>
    <w:unhideWhenUsed/>
    <w:qFormat/>
    <w:rsid w:val="004B7CC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FA"/>
    <w:pPr>
      <w:ind w:left="720"/>
      <w:contextualSpacing/>
    </w:pPr>
  </w:style>
  <w:style w:type="paragraph" w:styleId="BalloonText">
    <w:name w:val="Balloon Text"/>
    <w:basedOn w:val="Normal"/>
    <w:link w:val="BalloonTextChar"/>
    <w:uiPriority w:val="99"/>
    <w:semiHidden/>
    <w:unhideWhenUsed/>
    <w:rsid w:val="00CB6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21"/>
    <w:rPr>
      <w:rFonts w:ascii="Tahoma" w:hAnsi="Tahoma" w:cs="Tahoma"/>
      <w:sz w:val="16"/>
      <w:szCs w:val="16"/>
    </w:rPr>
  </w:style>
  <w:style w:type="character" w:customStyle="1" w:styleId="Heading2Char">
    <w:name w:val="Heading 2 Char"/>
    <w:basedOn w:val="DefaultParagraphFont"/>
    <w:link w:val="Heading2"/>
    <w:rsid w:val="00040D05"/>
    <w:rPr>
      <w:rFonts w:ascii="Tahoma" w:eastAsia="Times New Roman" w:hAnsi="Tahoma" w:cs="Times New Roman"/>
      <w:b/>
      <w:sz w:val="20"/>
      <w:szCs w:val="20"/>
      <w:lang w:eastAsia="en-GB"/>
    </w:rPr>
  </w:style>
  <w:style w:type="table" w:styleId="TableGrid">
    <w:name w:val="Table Grid"/>
    <w:basedOn w:val="TableNormal"/>
    <w:uiPriority w:val="39"/>
    <w:rsid w:val="00040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040D05"/>
    <w:pPr>
      <w:spacing w:after="0" w:line="240" w:lineRule="auto"/>
      <w:jc w:val="center"/>
    </w:pPr>
    <w:rPr>
      <w:rFonts w:ascii="Comic Sans MS" w:eastAsia="Times New Roman" w:hAnsi="Comic Sans MS" w:cs="Times New Roman"/>
      <w:b/>
      <w:sz w:val="20"/>
      <w:szCs w:val="20"/>
    </w:rPr>
  </w:style>
  <w:style w:type="character" w:customStyle="1" w:styleId="TitleChar">
    <w:name w:val="Title Char"/>
    <w:basedOn w:val="DefaultParagraphFont"/>
    <w:link w:val="Title"/>
    <w:rsid w:val="00040D05"/>
    <w:rPr>
      <w:rFonts w:ascii="Comic Sans MS" w:eastAsia="Times New Roman" w:hAnsi="Comic Sans MS" w:cs="Times New Roman"/>
      <w:b/>
      <w:sz w:val="20"/>
      <w:szCs w:val="20"/>
      <w:lang w:eastAsia="en-GB"/>
    </w:rPr>
  </w:style>
  <w:style w:type="paragraph" w:styleId="BodyText">
    <w:name w:val="Body Text"/>
    <w:basedOn w:val="Normal"/>
    <w:link w:val="BodyTextChar"/>
    <w:unhideWhenUsed/>
    <w:rsid w:val="00040D05"/>
    <w:pPr>
      <w:spacing w:after="0" w:line="240" w:lineRule="auto"/>
    </w:pPr>
    <w:rPr>
      <w:rFonts w:ascii="Comic Sans MS" w:eastAsia="Times New Roman" w:hAnsi="Comic Sans MS" w:cs="Times New Roman"/>
      <w:i/>
      <w:sz w:val="20"/>
      <w:szCs w:val="20"/>
    </w:rPr>
  </w:style>
  <w:style w:type="character" w:customStyle="1" w:styleId="BodyTextChar">
    <w:name w:val="Body Text Char"/>
    <w:basedOn w:val="DefaultParagraphFont"/>
    <w:link w:val="BodyText"/>
    <w:rsid w:val="00040D05"/>
    <w:rPr>
      <w:rFonts w:ascii="Comic Sans MS" w:eastAsia="Times New Roman" w:hAnsi="Comic Sans MS" w:cs="Times New Roman"/>
      <w:i/>
      <w:sz w:val="20"/>
      <w:szCs w:val="20"/>
      <w:lang w:eastAsia="en-GB"/>
    </w:rPr>
  </w:style>
  <w:style w:type="character" w:customStyle="1" w:styleId="Heading1Char">
    <w:name w:val="Heading 1 Char"/>
    <w:basedOn w:val="DefaultParagraphFont"/>
    <w:link w:val="Heading1"/>
    <w:uiPriority w:val="9"/>
    <w:rsid w:val="002A7BF5"/>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uiPriority w:val="9"/>
    <w:semiHidden/>
    <w:rsid w:val="004B7CC4"/>
    <w:rPr>
      <w:rFonts w:asciiTheme="majorHAnsi" w:eastAsiaTheme="majorEastAsia" w:hAnsiTheme="majorHAnsi" w:cstheme="majorBidi"/>
      <w:i/>
      <w:iCs/>
      <w:color w:val="243F60" w:themeColor="accent1" w:themeShade="7F"/>
    </w:rPr>
  </w:style>
  <w:style w:type="paragraph" w:styleId="NormalWeb">
    <w:name w:val="Normal (Web)"/>
    <w:basedOn w:val="Normal"/>
    <w:uiPriority w:val="99"/>
    <w:semiHidden/>
    <w:unhideWhenUsed/>
    <w:rsid w:val="00AD7099"/>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0194">
      <w:bodyDiv w:val="1"/>
      <w:marLeft w:val="0"/>
      <w:marRight w:val="0"/>
      <w:marTop w:val="0"/>
      <w:marBottom w:val="0"/>
      <w:divBdr>
        <w:top w:val="none" w:sz="0" w:space="0" w:color="auto"/>
        <w:left w:val="none" w:sz="0" w:space="0" w:color="auto"/>
        <w:bottom w:val="none" w:sz="0" w:space="0" w:color="auto"/>
        <w:right w:val="none" w:sz="0" w:space="0" w:color="auto"/>
      </w:divBdr>
    </w:div>
    <w:div w:id="1492255640">
      <w:bodyDiv w:val="1"/>
      <w:marLeft w:val="0"/>
      <w:marRight w:val="0"/>
      <w:marTop w:val="0"/>
      <w:marBottom w:val="0"/>
      <w:divBdr>
        <w:top w:val="none" w:sz="0" w:space="0" w:color="auto"/>
        <w:left w:val="none" w:sz="0" w:space="0" w:color="auto"/>
        <w:bottom w:val="none" w:sz="0" w:space="0" w:color="auto"/>
        <w:right w:val="none" w:sz="0" w:space="0" w:color="auto"/>
      </w:divBdr>
    </w:div>
    <w:div w:id="1621180561">
      <w:bodyDiv w:val="1"/>
      <w:marLeft w:val="0"/>
      <w:marRight w:val="0"/>
      <w:marTop w:val="0"/>
      <w:marBottom w:val="0"/>
      <w:divBdr>
        <w:top w:val="none" w:sz="0" w:space="0" w:color="auto"/>
        <w:left w:val="none" w:sz="0" w:space="0" w:color="auto"/>
        <w:bottom w:val="none" w:sz="0" w:space="0" w:color="auto"/>
        <w:right w:val="none" w:sz="0" w:space="0" w:color="auto"/>
      </w:divBdr>
    </w:div>
    <w:div w:id="1712001620">
      <w:bodyDiv w:val="1"/>
      <w:marLeft w:val="0"/>
      <w:marRight w:val="0"/>
      <w:marTop w:val="0"/>
      <w:marBottom w:val="0"/>
      <w:divBdr>
        <w:top w:val="none" w:sz="0" w:space="0" w:color="auto"/>
        <w:left w:val="none" w:sz="0" w:space="0" w:color="auto"/>
        <w:bottom w:val="none" w:sz="0" w:space="0" w:color="auto"/>
        <w:right w:val="none" w:sz="0" w:space="0" w:color="auto"/>
      </w:divBdr>
    </w:div>
    <w:div w:id="1950166086">
      <w:bodyDiv w:val="1"/>
      <w:marLeft w:val="0"/>
      <w:marRight w:val="0"/>
      <w:marTop w:val="0"/>
      <w:marBottom w:val="0"/>
      <w:divBdr>
        <w:top w:val="none" w:sz="0" w:space="0" w:color="auto"/>
        <w:left w:val="none" w:sz="0" w:space="0" w:color="auto"/>
        <w:bottom w:val="none" w:sz="0" w:space="0" w:color="auto"/>
        <w:right w:val="none" w:sz="0" w:space="0" w:color="auto"/>
      </w:divBdr>
    </w:div>
    <w:div w:id="199360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liturgyoffice.org.uk/Missal/Text/MCFL.pdf" TargetMode="External"/><Relationship Id="rId11" Type="http://schemas.openxmlformats.org/officeDocument/2006/relationships/image" Target="media/image4.jpeg"/><Relationship Id="rId5" Type="http://schemas.openxmlformats.org/officeDocument/2006/relationships/hyperlink" Target="https://www.youtube.com/channel/UC12EvW0Eqg-cFTh5i2y_EQw" TargetMode="Externa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3152</Words>
  <Characters>17972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 Laverick</dc:creator>
  <cp:lastModifiedBy>Windows User</cp:lastModifiedBy>
  <cp:revision>2</cp:revision>
  <cp:lastPrinted>2015-10-22T09:54:00Z</cp:lastPrinted>
  <dcterms:created xsi:type="dcterms:W3CDTF">2021-01-26T19:30:00Z</dcterms:created>
  <dcterms:modified xsi:type="dcterms:W3CDTF">2021-01-26T19:30:00Z</dcterms:modified>
</cp:coreProperties>
</file>