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B6F" w:rsidRPr="00EE3B6F" w:rsidRDefault="00D77F49" w:rsidP="00EE3B6F">
      <w:pPr>
        <w:spacing w:after="0" w:line="240" w:lineRule="auto"/>
        <w:jc w:val="center"/>
        <w:textAlignment w:val="top"/>
        <w:rPr>
          <w:rFonts w:ascii="Arial" w:eastAsia="Times New Roman" w:hAnsi="Arial" w:cs="Arial"/>
          <w:b/>
          <w:sz w:val="32"/>
          <w:szCs w:val="32"/>
          <w:u w:val="single"/>
          <w:bdr w:val="none" w:sz="0" w:space="0" w:color="auto" w:frame="1"/>
          <w:lang w:eastAsia="en-GB"/>
        </w:rPr>
      </w:pPr>
      <w:r w:rsidRPr="00EE3B6F">
        <w:rPr>
          <w:rFonts w:ascii="Arial" w:eastAsia="Times New Roman" w:hAnsi="Arial" w:cs="Arial"/>
          <w:b/>
          <w:sz w:val="32"/>
          <w:szCs w:val="32"/>
          <w:u w:val="single"/>
          <w:bdr w:val="none" w:sz="0" w:space="0" w:color="auto" w:frame="1"/>
          <w:lang w:eastAsia="en-GB"/>
        </w:rPr>
        <w:t>St Joseph’s Catholic Primary School</w:t>
      </w:r>
    </w:p>
    <w:p w:rsidR="00EE3B6F" w:rsidRPr="00EE3B6F" w:rsidRDefault="00EE3B6F" w:rsidP="00EE3B6F">
      <w:pPr>
        <w:spacing w:after="0" w:line="240" w:lineRule="auto"/>
        <w:jc w:val="center"/>
        <w:textAlignment w:val="top"/>
        <w:rPr>
          <w:rFonts w:ascii="Arial" w:eastAsia="Times New Roman" w:hAnsi="Arial" w:cs="Arial"/>
          <w:b/>
          <w:sz w:val="32"/>
          <w:szCs w:val="32"/>
          <w:u w:val="single"/>
          <w:bdr w:val="none" w:sz="0" w:space="0" w:color="auto" w:frame="1"/>
          <w:lang w:eastAsia="en-GB"/>
        </w:rPr>
      </w:pPr>
    </w:p>
    <w:p w:rsidR="00D77F49" w:rsidRPr="00EE3B6F" w:rsidRDefault="00D77F49" w:rsidP="00EE3B6F">
      <w:pPr>
        <w:spacing w:after="0" w:line="240" w:lineRule="auto"/>
        <w:jc w:val="center"/>
        <w:textAlignment w:val="top"/>
        <w:rPr>
          <w:rFonts w:ascii="Arial" w:eastAsia="Times New Roman" w:hAnsi="Arial" w:cs="Arial"/>
          <w:b/>
          <w:sz w:val="32"/>
          <w:szCs w:val="32"/>
          <w:u w:val="single"/>
          <w:bdr w:val="none" w:sz="0" w:space="0" w:color="auto" w:frame="1"/>
          <w:lang w:eastAsia="en-GB"/>
        </w:rPr>
      </w:pPr>
      <w:r w:rsidRPr="00EE3B6F">
        <w:rPr>
          <w:rFonts w:ascii="Arial" w:eastAsia="Times New Roman" w:hAnsi="Arial" w:cs="Arial"/>
          <w:b/>
          <w:sz w:val="32"/>
          <w:szCs w:val="32"/>
          <w:u w:val="single"/>
          <w:bdr w:val="none" w:sz="0" w:space="0" w:color="auto" w:frame="1"/>
          <w:lang w:eastAsia="en-GB"/>
        </w:rPr>
        <w:t>Religious Education Curriculum Intent</w:t>
      </w:r>
    </w:p>
    <w:p w:rsidR="00EE3B6F" w:rsidRPr="00EE3B6F" w:rsidRDefault="00EE3B6F" w:rsidP="00EE3B6F">
      <w:pPr>
        <w:spacing w:after="0" w:line="240" w:lineRule="auto"/>
        <w:jc w:val="center"/>
        <w:textAlignment w:val="top"/>
        <w:rPr>
          <w:rFonts w:ascii="Arial" w:eastAsia="Times New Roman" w:hAnsi="Arial" w:cs="Arial"/>
          <w:b/>
          <w:sz w:val="32"/>
          <w:szCs w:val="32"/>
          <w:u w:val="single"/>
          <w:bdr w:val="none" w:sz="0" w:space="0" w:color="auto" w:frame="1"/>
          <w:lang w:eastAsia="en-GB"/>
        </w:rPr>
      </w:pPr>
    </w:p>
    <w:p w:rsidR="00EE3B6F" w:rsidRPr="00BB2B96" w:rsidRDefault="00EE3B6F" w:rsidP="00EE3B6F">
      <w:pPr>
        <w:spacing w:after="0" w:line="240" w:lineRule="auto"/>
        <w:jc w:val="center"/>
        <w:textAlignment w:val="top"/>
        <w:rPr>
          <w:rFonts w:ascii="Arial" w:eastAsia="Times New Roman" w:hAnsi="Arial" w:cs="Arial"/>
          <w:b/>
          <w:sz w:val="24"/>
          <w:szCs w:val="24"/>
          <w:u w:val="single"/>
          <w:bdr w:val="none" w:sz="0" w:space="0" w:color="auto" w:frame="1"/>
          <w:lang w:eastAsia="en-GB"/>
        </w:rPr>
      </w:pPr>
      <w:r>
        <w:rPr>
          <w:noProof/>
          <w:lang w:eastAsia="en-GB"/>
        </w:rPr>
        <w:drawing>
          <wp:inline distT="0" distB="0" distL="0" distR="0" wp14:anchorId="652737C8" wp14:editId="2C93F057">
            <wp:extent cx="1291043" cy="1304925"/>
            <wp:effectExtent l="0" t="0" r="4445" b="0"/>
            <wp:docPr id="1" name="Picture 1" descr="St Joseph's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Joseph's Academ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97451" cy="1311402"/>
                    </a:xfrm>
                    <a:prstGeom prst="rect">
                      <a:avLst/>
                    </a:prstGeom>
                    <a:noFill/>
                    <a:ln>
                      <a:noFill/>
                    </a:ln>
                  </pic:spPr>
                </pic:pic>
              </a:graphicData>
            </a:graphic>
          </wp:inline>
        </w:drawing>
      </w:r>
    </w:p>
    <w:p w:rsidR="00D77F49" w:rsidRPr="00BB2B96" w:rsidRDefault="00D77F49" w:rsidP="00D77F49">
      <w:pPr>
        <w:spacing w:after="0" w:line="240" w:lineRule="auto"/>
        <w:textAlignment w:val="top"/>
        <w:rPr>
          <w:rFonts w:ascii="Arial" w:eastAsia="Times New Roman" w:hAnsi="Arial" w:cs="Arial"/>
          <w:sz w:val="23"/>
          <w:szCs w:val="23"/>
          <w:bdr w:val="none" w:sz="0" w:space="0" w:color="auto" w:frame="1"/>
          <w:lang w:eastAsia="en-GB"/>
        </w:rPr>
      </w:pPr>
    </w:p>
    <w:p w:rsidR="00EE3B6F" w:rsidRDefault="00EE3B6F" w:rsidP="00D77F49">
      <w:pPr>
        <w:spacing w:after="0" w:line="240" w:lineRule="auto"/>
        <w:textAlignment w:val="top"/>
        <w:rPr>
          <w:rFonts w:ascii="Arial" w:eastAsia="Times New Roman" w:hAnsi="Arial" w:cs="Arial"/>
          <w:sz w:val="23"/>
          <w:szCs w:val="23"/>
          <w:bdr w:val="none" w:sz="0" w:space="0" w:color="auto" w:frame="1"/>
          <w:lang w:eastAsia="en-GB"/>
        </w:rPr>
      </w:pPr>
    </w:p>
    <w:p w:rsidR="00EE3B6F" w:rsidRDefault="00EE3B6F" w:rsidP="00D77F49">
      <w:pPr>
        <w:spacing w:after="0" w:line="240" w:lineRule="auto"/>
        <w:textAlignment w:val="top"/>
        <w:rPr>
          <w:rFonts w:ascii="Arial" w:eastAsia="Times New Roman" w:hAnsi="Arial" w:cs="Arial"/>
          <w:sz w:val="23"/>
          <w:szCs w:val="23"/>
          <w:bdr w:val="none" w:sz="0" w:space="0" w:color="auto" w:frame="1"/>
          <w:lang w:eastAsia="en-GB"/>
        </w:rPr>
      </w:pPr>
    </w:p>
    <w:p w:rsidR="00D77F49" w:rsidRPr="00BB2B96" w:rsidRDefault="00D77F49" w:rsidP="00D77F49">
      <w:pPr>
        <w:spacing w:after="0" w:line="240" w:lineRule="auto"/>
        <w:textAlignment w:val="top"/>
        <w:rPr>
          <w:rFonts w:ascii="Arial" w:eastAsia="Times New Roman" w:hAnsi="Arial" w:cs="Arial"/>
          <w:sz w:val="23"/>
          <w:szCs w:val="23"/>
          <w:bdr w:val="none" w:sz="0" w:space="0" w:color="auto" w:frame="1"/>
          <w:lang w:eastAsia="en-GB"/>
        </w:rPr>
      </w:pPr>
      <w:r w:rsidRPr="00BB2B96">
        <w:rPr>
          <w:rFonts w:ascii="Arial" w:eastAsia="Times New Roman" w:hAnsi="Arial" w:cs="Arial"/>
          <w:sz w:val="23"/>
          <w:szCs w:val="23"/>
          <w:bdr w:val="none" w:sz="0" w:space="0" w:color="auto" w:frame="1"/>
          <w:lang w:eastAsia="en-GB"/>
        </w:rPr>
        <w:t>At St Joseph’s we want every child to be happy and enthusiastic learners who are eager to achieve their very best in order to fulfil their God-given talents.</w:t>
      </w:r>
    </w:p>
    <w:p w:rsidR="00D77F49" w:rsidRPr="00BB2B96" w:rsidRDefault="00D77F49" w:rsidP="00D77F49">
      <w:pPr>
        <w:spacing w:after="0" w:line="240" w:lineRule="auto"/>
        <w:textAlignment w:val="top"/>
        <w:rPr>
          <w:rFonts w:ascii="Arial" w:eastAsia="Times New Roman" w:hAnsi="Arial" w:cs="Arial"/>
          <w:sz w:val="23"/>
          <w:szCs w:val="23"/>
          <w:bdr w:val="none" w:sz="0" w:space="0" w:color="auto" w:frame="1"/>
          <w:lang w:eastAsia="en-GB"/>
        </w:rPr>
      </w:pPr>
      <w:r w:rsidRPr="00BB2B96">
        <w:rPr>
          <w:rFonts w:ascii="Arial" w:eastAsia="Times New Roman" w:hAnsi="Arial" w:cs="Arial"/>
          <w:sz w:val="23"/>
          <w:szCs w:val="23"/>
          <w:bdr w:val="none" w:sz="0" w:space="0" w:color="auto" w:frame="1"/>
          <w:lang w:eastAsia="en-GB"/>
        </w:rPr>
        <w:t>We firmly believe that the recipe for this success is high quality first-wave teaching in all areas of the curriculum. The teaching of RE and our Catholic life ethos are very much central to the life of our happy and nurturing school.</w:t>
      </w:r>
    </w:p>
    <w:p w:rsidR="00D77F49" w:rsidRPr="00BB2B96" w:rsidRDefault="00D77F49" w:rsidP="00D77F49">
      <w:pPr>
        <w:spacing w:after="0" w:line="240" w:lineRule="auto"/>
        <w:textAlignment w:val="top"/>
        <w:rPr>
          <w:rFonts w:ascii="Arial" w:eastAsia="Times New Roman" w:hAnsi="Arial" w:cs="Arial"/>
          <w:sz w:val="27"/>
          <w:szCs w:val="27"/>
          <w:u w:val="single"/>
          <w:lang w:eastAsia="en-GB"/>
        </w:rPr>
      </w:pPr>
      <w:r w:rsidRPr="00BB2B96">
        <w:rPr>
          <w:rFonts w:ascii="Arial" w:eastAsia="Times New Roman" w:hAnsi="Arial" w:cs="Arial"/>
          <w:sz w:val="27"/>
          <w:szCs w:val="27"/>
          <w:lang w:eastAsia="en-GB"/>
        </w:rPr>
        <w:t> </w:t>
      </w:r>
    </w:p>
    <w:p w:rsidR="00D77F49" w:rsidRPr="00EE3B6F" w:rsidRDefault="00D77F49" w:rsidP="00D77F49">
      <w:pPr>
        <w:spacing w:after="0" w:line="240" w:lineRule="auto"/>
        <w:textAlignment w:val="top"/>
        <w:rPr>
          <w:rFonts w:ascii="Arial" w:eastAsia="Times New Roman" w:hAnsi="Arial" w:cs="Arial"/>
          <w:b/>
          <w:bCs/>
          <w:sz w:val="24"/>
          <w:szCs w:val="24"/>
          <w:u w:val="single"/>
          <w:bdr w:val="none" w:sz="0" w:space="0" w:color="auto" w:frame="1"/>
          <w:lang w:eastAsia="en-GB"/>
        </w:rPr>
      </w:pPr>
      <w:r w:rsidRPr="00EE3B6F">
        <w:rPr>
          <w:rFonts w:ascii="Arial" w:eastAsia="Times New Roman" w:hAnsi="Arial" w:cs="Arial"/>
          <w:b/>
          <w:bCs/>
          <w:sz w:val="24"/>
          <w:szCs w:val="24"/>
          <w:u w:val="single"/>
          <w:bdr w:val="none" w:sz="0" w:space="0" w:color="auto" w:frame="1"/>
          <w:lang w:eastAsia="en-GB"/>
        </w:rPr>
        <w:t>Intent – What we are trying to achieve?</w:t>
      </w:r>
    </w:p>
    <w:p w:rsidR="00D77F49" w:rsidRPr="00BB2B96" w:rsidRDefault="00D77F49" w:rsidP="00D77F49">
      <w:pPr>
        <w:spacing w:after="0" w:line="240" w:lineRule="auto"/>
        <w:textAlignment w:val="top"/>
        <w:rPr>
          <w:rFonts w:ascii="Arial" w:eastAsia="Times New Roman" w:hAnsi="Arial" w:cs="Arial"/>
          <w:b/>
          <w:bCs/>
          <w:sz w:val="23"/>
          <w:szCs w:val="23"/>
          <w:bdr w:val="none" w:sz="0" w:space="0" w:color="auto" w:frame="1"/>
          <w:lang w:eastAsia="en-GB"/>
        </w:rPr>
      </w:pPr>
    </w:p>
    <w:p w:rsidR="00D77F49" w:rsidRPr="00EE3B6F" w:rsidRDefault="00D77F49" w:rsidP="00D77F49">
      <w:pPr>
        <w:spacing w:after="0" w:line="240" w:lineRule="auto"/>
        <w:textAlignment w:val="top"/>
        <w:rPr>
          <w:rFonts w:ascii="Arial" w:eastAsia="Times New Roman" w:hAnsi="Arial" w:cs="Arial"/>
          <w:bCs/>
          <w:sz w:val="23"/>
          <w:szCs w:val="23"/>
          <w:bdr w:val="none" w:sz="0" w:space="0" w:color="auto" w:frame="1"/>
          <w:lang w:eastAsia="en-GB"/>
        </w:rPr>
      </w:pPr>
      <w:r w:rsidRPr="00EE3B6F">
        <w:rPr>
          <w:rFonts w:ascii="Arial" w:eastAsia="Times New Roman" w:hAnsi="Arial" w:cs="Arial"/>
          <w:bCs/>
          <w:sz w:val="23"/>
          <w:szCs w:val="23"/>
          <w:bdr w:val="none" w:sz="0" w:space="0" w:color="auto" w:frame="1"/>
          <w:lang w:eastAsia="en-GB"/>
        </w:rPr>
        <w:t>At St Josephs, we will enable every child to develop a deeper understanding of the Catholic faith whilst also instilling in them respect and understanding of religious and moral values of other faiths and cultures. We shall foster the growth of each child’s potential through the development of respect for self and others.</w:t>
      </w:r>
    </w:p>
    <w:p w:rsidR="00D77F49" w:rsidRPr="00EE3B6F" w:rsidRDefault="00D77F49" w:rsidP="00D77F49">
      <w:pPr>
        <w:spacing w:after="0" w:line="240" w:lineRule="auto"/>
        <w:textAlignment w:val="top"/>
        <w:rPr>
          <w:rFonts w:ascii="Arial" w:eastAsia="Times New Roman" w:hAnsi="Arial" w:cs="Arial"/>
          <w:bCs/>
          <w:sz w:val="23"/>
          <w:szCs w:val="23"/>
          <w:bdr w:val="none" w:sz="0" w:space="0" w:color="auto" w:frame="1"/>
          <w:lang w:eastAsia="en-GB"/>
        </w:rPr>
      </w:pPr>
      <w:r w:rsidRPr="00EE3B6F">
        <w:rPr>
          <w:rFonts w:ascii="Arial" w:eastAsia="Times New Roman" w:hAnsi="Arial" w:cs="Arial"/>
          <w:bCs/>
          <w:sz w:val="23"/>
          <w:szCs w:val="23"/>
          <w:bdr w:val="none" w:sz="0" w:space="0" w:color="auto" w:frame="1"/>
          <w:lang w:eastAsia="en-GB"/>
        </w:rPr>
        <w:t>We shall promote an understanding and care of the environment in which each child finds him/her-self. We shall promote a strong and co-</w:t>
      </w:r>
      <w:r w:rsidR="00684101" w:rsidRPr="00EE3B6F">
        <w:rPr>
          <w:rFonts w:ascii="Arial" w:eastAsia="Times New Roman" w:hAnsi="Arial" w:cs="Arial"/>
          <w:bCs/>
          <w:sz w:val="23"/>
          <w:szCs w:val="23"/>
          <w:bdr w:val="none" w:sz="0" w:space="0" w:color="auto" w:frame="1"/>
          <w:lang w:eastAsia="en-GB"/>
        </w:rPr>
        <w:t>operative</w:t>
      </w:r>
      <w:r w:rsidRPr="00EE3B6F">
        <w:rPr>
          <w:rFonts w:ascii="Arial" w:eastAsia="Times New Roman" w:hAnsi="Arial" w:cs="Arial"/>
          <w:bCs/>
          <w:sz w:val="23"/>
          <w:szCs w:val="23"/>
          <w:bdr w:val="none" w:sz="0" w:space="0" w:color="auto" w:frame="1"/>
          <w:lang w:eastAsia="en-GB"/>
        </w:rPr>
        <w:t xml:space="preserve"> relationship between home, parish and school.</w:t>
      </w:r>
    </w:p>
    <w:p w:rsidR="00D77F49" w:rsidRPr="00EE3B6F" w:rsidRDefault="00D77F49" w:rsidP="00D77F49">
      <w:pPr>
        <w:spacing w:after="0" w:line="240" w:lineRule="auto"/>
        <w:textAlignment w:val="top"/>
        <w:rPr>
          <w:rFonts w:ascii="Arial" w:eastAsia="Times New Roman" w:hAnsi="Arial" w:cs="Arial"/>
          <w:bCs/>
          <w:sz w:val="23"/>
          <w:szCs w:val="23"/>
          <w:bdr w:val="none" w:sz="0" w:space="0" w:color="auto" w:frame="1"/>
          <w:lang w:eastAsia="en-GB"/>
        </w:rPr>
      </w:pPr>
      <w:r w:rsidRPr="00EE3B6F">
        <w:rPr>
          <w:rFonts w:ascii="Arial" w:eastAsia="Times New Roman" w:hAnsi="Arial" w:cs="Arial"/>
          <w:bCs/>
          <w:sz w:val="23"/>
          <w:szCs w:val="23"/>
          <w:bdr w:val="none" w:sz="0" w:space="0" w:color="auto" w:frame="1"/>
          <w:lang w:eastAsia="en-GB"/>
        </w:rPr>
        <w:t xml:space="preserve">At St </w:t>
      </w:r>
      <w:r w:rsidR="00684101" w:rsidRPr="00EE3B6F">
        <w:rPr>
          <w:rFonts w:ascii="Arial" w:eastAsia="Times New Roman" w:hAnsi="Arial" w:cs="Arial"/>
          <w:bCs/>
          <w:sz w:val="23"/>
          <w:szCs w:val="23"/>
          <w:bdr w:val="none" w:sz="0" w:space="0" w:color="auto" w:frame="1"/>
          <w:lang w:eastAsia="en-GB"/>
        </w:rPr>
        <w:t>Joseph’s</w:t>
      </w:r>
      <w:r w:rsidRPr="00EE3B6F">
        <w:rPr>
          <w:rFonts w:ascii="Arial" w:eastAsia="Times New Roman" w:hAnsi="Arial" w:cs="Arial"/>
          <w:bCs/>
          <w:sz w:val="23"/>
          <w:szCs w:val="23"/>
          <w:bdr w:val="none" w:sz="0" w:space="0" w:color="auto" w:frame="1"/>
          <w:lang w:eastAsia="en-GB"/>
        </w:rPr>
        <w:t xml:space="preserve"> Primary school, we live by the </w:t>
      </w:r>
      <w:r w:rsidR="00684101" w:rsidRPr="00EE3B6F">
        <w:rPr>
          <w:rFonts w:ascii="Arial" w:eastAsia="Times New Roman" w:hAnsi="Arial" w:cs="Arial"/>
          <w:bCs/>
          <w:sz w:val="23"/>
          <w:szCs w:val="23"/>
          <w:bdr w:val="none" w:sz="0" w:space="0" w:color="auto" w:frame="1"/>
          <w:lang w:eastAsia="en-GB"/>
        </w:rPr>
        <w:t>motto:</w:t>
      </w:r>
    </w:p>
    <w:p w:rsidR="00D77F49" w:rsidRPr="00BB2B96" w:rsidRDefault="00D77F49" w:rsidP="00D77F49">
      <w:pPr>
        <w:spacing w:after="0" w:line="240" w:lineRule="auto"/>
        <w:textAlignment w:val="top"/>
        <w:rPr>
          <w:rFonts w:ascii="Comic Sans MS" w:eastAsia="Times New Roman" w:hAnsi="Comic Sans MS" w:cs="Arial"/>
          <w:b/>
          <w:bCs/>
          <w:color w:val="00B050"/>
          <w:sz w:val="36"/>
          <w:szCs w:val="36"/>
          <w:bdr w:val="none" w:sz="0" w:space="0" w:color="auto" w:frame="1"/>
          <w:lang w:eastAsia="en-GB"/>
        </w:rPr>
      </w:pPr>
    </w:p>
    <w:p w:rsidR="00D77F49" w:rsidRDefault="00D77F49" w:rsidP="00684101">
      <w:pPr>
        <w:spacing w:after="0" w:line="240" w:lineRule="auto"/>
        <w:jc w:val="center"/>
        <w:textAlignment w:val="top"/>
        <w:rPr>
          <w:rFonts w:ascii="Comic Sans MS" w:eastAsia="Times New Roman" w:hAnsi="Comic Sans MS" w:cs="Arial"/>
          <w:b/>
          <w:bCs/>
          <w:color w:val="00B050"/>
          <w:sz w:val="36"/>
          <w:szCs w:val="36"/>
          <w:bdr w:val="none" w:sz="0" w:space="0" w:color="auto" w:frame="1"/>
          <w:lang w:eastAsia="en-GB"/>
        </w:rPr>
      </w:pPr>
      <w:r w:rsidRPr="00BB2B96">
        <w:rPr>
          <w:rFonts w:ascii="Comic Sans MS" w:eastAsia="Times New Roman" w:hAnsi="Comic Sans MS" w:cs="Arial"/>
          <w:b/>
          <w:bCs/>
          <w:color w:val="00B050"/>
          <w:sz w:val="36"/>
          <w:szCs w:val="36"/>
          <w:bdr w:val="none" w:sz="0" w:space="0" w:color="auto" w:frame="1"/>
          <w:lang w:eastAsia="en-GB"/>
        </w:rPr>
        <w:t xml:space="preserve">“We </w:t>
      </w:r>
      <w:r w:rsidR="00684101" w:rsidRPr="00BB2B96">
        <w:rPr>
          <w:rFonts w:ascii="Comic Sans MS" w:eastAsia="Times New Roman" w:hAnsi="Comic Sans MS" w:cs="Arial"/>
          <w:b/>
          <w:bCs/>
          <w:color w:val="00B050"/>
          <w:sz w:val="36"/>
          <w:szCs w:val="36"/>
          <w:bdr w:val="none" w:sz="0" w:space="0" w:color="auto" w:frame="1"/>
          <w:lang w:eastAsia="en-GB"/>
        </w:rPr>
        <w:t>Live,</w:t>
      </w:r>
      <w:r w:rsidRPr="00BB2B96">
        <w:rPr>
          <w:rFonts w:ascii="Comic Sans MS" w:eastAsia="Times New Roman" w:hAnsi="Comic Sans MS" w:cs="Arial"/>
          <w:b/>
          <w:bCs/>
          <w:color w:val="00B050"/>
          <w:sz w:val="36"/>
          <w:szCs w:val="36"/>
          <w:bdr w:val="none" w:sz="0" w:space="0" w:color="auto" w:frame="1"/>
          <w:lang w:eastAsia="en-GB"/>
        </w:rPr>
        <w:t xml:space="preserve"> We Learn, We </w:t>
      </w:r>
      <w:r w:rsidR="00684101" w:rsidRPr="00BB2B96">
        <w:rPr>
          <w:rFonts w:ascii="Comic Sans MS" w:eastAsia="Times New Roman" w:hAnsi="Comic Sans MS" w:cs="Arial"/>
          <w:b/>
          <w:bCs/>
          <w:color w:val="00B050"/>
          <w:sz w:val="36"/>
          <w:szCs w:val="36"/>
          <w:bdr w:val="none" w:sz="0" w:space="0" w:color="auto" w:frame="1"/>
          <w:lang w:eastAsia="en-GB"/>
        </w:rPr>
        <w:t>Love,</w:t>
      </w:r>
      <w:r w:rsidRPr="00BB2B96">
        <w:rPr>
          <w:rFonts w:ascii="Comic Sans MS" w:eastAsia="Times New Roman" w:hAnsi="Comic Sans MS" w:cs="Arial"/>
          <w:b/>
          <w:bCs/>
          <w:color w:val="00B050"/>
          <w:sz w:val="36"/>
          <w:szCs w:val="36"/>
          <w:bdr w:val="none" w:sz="0" w:space="0" w:color="auto" w:frame="1"/>
          <w:lang w:eastAsia="en-GB"/>
        </w:rPr>
        <w:t xml:space="preserve"> We Share.”</w:t>
      </w:r>
    </w:p>
    <w:p w:rsidR="00BB2B96" w:rsidRPr="00BB2B96" w:rsidRDefault="00BB2B96" w:rsidP="00684101">
      <w:pPr>
        <w:spacing w:after="0" w:line="240" w:lineRule="auto"/>
        <w:jc w:val="center"/>
        <w:textAlignment w:val="top"/>
        <w:rPr>
          <w:rFonts w:ascii="Comic Sans MS" w:eastAsia="Times New Roman" w:hAnsi="Comic Sans MS" w:cs="Arial"/>
          <w:b/>
          <w:bCs/>
          <w:color w:val="00B050"/>
          <w:sz w:val="36"/>
          <w:szCs w:val="36"/>
          <w:bdr w:val="none" w:sz="0" w:space="0" w:color="auto" w:frame="1"/>
          <w:lang w:eastAsia="en-GB"/>
        </w:rPr>
      </w:pPr>
    </w:p>
    <w:p w:rsidR="00684101" w:rsidRPr="00EE3B6F" w:rsidRDefault="00684101" w:rsidP="00EE3B6F">
      <w:pPr>
        <w:pStyle w:val="ListParagraph"/>
        <w:numPr>
          <w:ilvl w:val="0"/>
          <w:numId w:val="9"/>
        </w:numPr>
        <w:spacing w:after="0" w:line="240" w:lineRule="auto"/>
        <w:textAlignment w:val="top"/>
        <w:rPr>
          <w:rFonts w:ascii="Arial" w:eastAsia="Times New Roman" w:hAnsi="Arial" w:cs="Arial"/>
          <w:lang w:eastAsia="en-GB"/>
        </w:rPr>
      </w:pPr>
      <w:r w:rsidRPr="00EE3B6F">
        <w:rPr>
          <w:rFonts w:ascii="Arial" w:eastAsia="Times New Roman" w:hAnsi="Arial" w:cs="Arial"/>
          <w:lang w:eastAsia="en-GB"/>
        </w:rPr>
        <w:t>Our principal aim is that children leave St Josephs with a wide range of happy and rich memories in RE formed through interesting and exciting experiences. These shall be driven through an engaging and comprehensive curriculum, enabling each child to develop a living and personal faith in Jesus Christ.</w:t>
      </w:r>
    </w:p>
    <w:p w:rsidR="00684101" w:rsidRPr="00BB2B96" w:rsidRDefault="00684101" w:rsidP="00BB2B96">
      <w:pPr>
        <w:pStyle w:val="ListParagraph"/>
        <w:spacing w:after="0" w:line="240" w:lineRule="auto"/>
        <w:textAlignment w:val="top"/>
        <w:rPr>
          <w:rFonts w:ascii="Arial" w:eastAsia="Times New Roman" w:hAnsi="Arial" w:cs="Arial"/>
          <w:sz w:val="27"/>
          <w:szCs w:val="27"/>
          <w:lang w:eastAsia="en-GB"/>
        </w:rPr>
      </w:pPr>
    </w:p>
    <w:p w:rsidR="00D77F49" w:rsidRPr="00EE3B6F" w:rsidRDefault="00D77F49" w:rsidP="00EE3B6F">
      <w:pPr>
        <w:pStyle w:val="ListParagraph"/>
        <w:numPr>
          <w:ilvl w:val="0"/>
          <w:numId w:val="9"/>
        </w:numPr>
        <w:spacing w:after="0" w:line="240" w:lineRule="auto"/>
        <w:textAlignment w:val="top"/>
        <w:rPr>
          <w:rFonts w:ascii="Arial" w:eastAsia="Times New Roman" w:hAnsi="Arial" w:cs="Arial"/>
          <w:sz w:val="27"/>
          <w:szCs w:val="27"/>
          <w:lang w:eastAsia="en-GB"/>
        </w:rPr>
      </w:pPr>
      <w:r w:rsidRPr="00EE3B6F">
        <w:rPr>
          <w:rFonts w:ascii="Arial" w:eastAsia="Times New Roman" w:hAnsi="Arial" w:cs="Arial"/>
          <w:sz w:val="23"/>
          <w:szCs w:val="23"/>
          <w:bdr w:val="none" w:sz="0" w:space="0" w:color="auto" w:frame="1"/>
          <w:lang w:eastAsia="en-GB"/>
        </w:rPr>
        <w:t>RE is the foundation of the entire education process and permeates all areas of the curriculum and school life.</w:t>
      </w:r>
    </w:p>
    <w:p w:rsidR="00D77F49" w:rsidRPr="00EE3B6F" w:rsidRDefault="00D77F49" w:rsidP="00EE3B6F">
      <w:pPr>
        <w:pStyle w:val="ListParagraph"/>
        <w:numPr>
          <w:ilvl w:val="0"/>
          <w:numId w:val="9"/>
        </w:numPr>
        <w:spacing w:after="0" w:line="240" w:lineRule="auto"/>
        <w:textAlignment w:val="top"/>
        <w:rPr>
          <w:rFonts w:ascii="Arial" w:eastAsia="Times New Roman" w:hAnsi="Arial" w:cs="Arial"/>
          <w:sz w:val="27"/>
          <w:szCs w:val="27"/>
          <w:lang w:eastAsia="en-GB"/>
        </w:rPr>
      </w:pPr>
      <w:r w:rsidRPr="00EE3B6F">
        <w:rPr>
          <w:rFonts w:ascii="Arial" w:eastAsia="Times New Roman" w:hAnsi="Arial" w:cs="Arial"/>
          <w:sz w:val="23"/>
          <w:szCs w:val="23"/>
          <w:bdr w:val="none" w:sz="0" w:space="0" w:color="auto" w:frame="1"/>
          <w:lang w:eastAsia="en-GB"/>
        </w:rPr>
        <w:t>Children will meet the Diocesan Standards for Primary Religious Education, which will be taught by highly qualified staff who will engage children’s intellect, heart and imagination, inspiring enthusiasm and interest in RE.</w:t>
      </w:r>
    </w:p>
    <w:p w:rsidR="00D77F49" w:rsidRPr="00EE3B6F" w:rsidRDefault="00D77F49" w:rsidP="00EE3B6F">
      <w:pPr>
        <w:pStyle w:val="ListParagraph"/>
        <w:numPr>
          <w:ilvl w:val="0"/>
          <w:numId w:val="9"/>
        </w:numPr>
        <w:spacing w:after="0" w:line="240" w:lineRule="auto"/>
        <w:textAlignment w:val="top"/>
        <w:rPr>
          <w:rFonts w:ascii="Arial" w:eastAsia="Times New Roman" w:hAnsi="Arial" w:cs="Arial"/>
          <w:sz w:val="27"/>
          <w:szCs w:val="27"/>
          <w:lang w:eastAsia="en-GB"/>
        </w:rPr>
      </w:pPr>
      <w:r w:rsidRPr="00EE3B6F">
        <w:rPr>
          <w:rFonts w:ascii="Arial" w:eastAsia="Times New Roman" w:hAnsi="Arial" w:cs="Arial"/>
          <w:sz w:val="23"/>
          <w:szCs w:val="23"/>
          <w:bdr w:val="none" w:sz="0" w:space="0" w:color="auto" w:frame="1"/>
          <w:lang w:eastAsia="en-GB"/>
        </w:rPr>
        <w:t>Children will develop an awareness of God’s presence in their lives and the lives of others, developing the spiritual life of each child through prayer and reflection.</w:t>
      </w:r>
    </w:p>
    <w:p w:rsidR="00D77F49" w:rsidRPr="00EE3B6F" w:rsidRDefault="00D77F49" w:rsidP="00EE3B6F">
      <w:pPr>
        <w:pStyle w:val="ListParagraph"/>
        <w:numPr>
          <w:ilvl w:val="0"/>
          <w:numId w:val="9"/>
        </w:numPr>
        <w:spacing w:after="0" w:line="240" w:lineRule="auto"/>
        <w:textAlignment w:val="top"/>
        <w:rPr>
          <w:rFonts w:ascii="Arial" w:eastAsia="Times New Roman" w:hAnsi="Arial" w:cs="Arial"/>
          <w:sz w:val="27"/>
          <w:szCs w:val="27"/>
          <w:lang w:eastAsia="en-GB"/>
        </w:rPr>
      </w:pPr>
      <w:r w:rsidRPr="00EE3B6F">
        <w:rPr>
          <w:rFonts w:ascii="Arial" w:eastAsia="Times New Roman" w:hAnsi="Arial" w:cs="Arial"/>
          <w:sz w:val="23"/>
          <w:szCs w:val="23"/>
          <w:bdr w:val="none" w:sz="0" w:space="0" w:color="auto" w:frame="1"/>
          <w:lang w:eastAsia="en-GB"/>
        </w:rPr>
        <w:t>Children will develop a well-formed conscience allowing them to make sound moral judgements in the light of personal commitment to God.</w:t>
      </w:r>
    </w:p>
    <w:p w:rsidR="00D77F49" w:rsidRPr="00EE3B6F" w:rsidRDefault="00D77F49" w:rsidP="00EE3B6F">
      <w:pPr>
        <w:pStyle w:val="ListParagraph"/>
        <w:numPr>
          <w:ilvl w:val="0"/>
          <w:numId w:val="9"/>
        </w:numPr>
        <w:spacing w:after="0" w:line="240" w:lineRule="auto"/>
        <w:textAlignment w:val="top"/>
        <w:rPr>
          <w:rFonts w:ascii="Arial" w:eastAsia="Times New Roman" w:hAnsi="Arial" w:cs="Arial"/>
          <w:sz w:val="27"/>
          <w:szCs w:val="27"/>
          <w:lang w:eastAsia="en-GB"/>
        </w:rPr>
      </w:pPr>
      <w:r w:rsidRPr="00EE3B6F">
        <w:rPr>
          <w:rFonts w:ascii="Arial" w:eastAsia="Times New Roman" w:hAnsi="Arial" w:cs="Arial"/>
          <w:sz w:val="23"/>
          <w:szCs w:val="23"/>
          <w:bdr w:val="none" w:sz="0" w:space="0" w:color="auto" w:frame="1"/>
          <w:lang w:eastAsia="en-GB"/>
        </w:rPr>
        <w:t>Parents, family members, friends of whatever faith and parishioners will attend Masses and religious celebrations within the school and pupils will participate in parish activities outside of school time, promoting good links with the Parish of St</w:t>
      </w:r>
      <w:r w:rsidR="00EE3B6F">
        <w:rPr>
          <w:rFonts w:ascii="Arial" w:eastAsia="Times New Roman" w:hAnsi="Arial" w:cs="Arial"/>
          <w:sz w:val="23"/>
          <w:szCs w:val="23"/>
          <w:bdr w:val="none" w:sz="0" w:space="0" w:color="auto" w:frame="1"/>
          <w:lang w:eastAsia="en-GB"/>
        </w:rPr>
        <w:t xml:space="preserve"> Josephs.</w:t>
      </w:r>
    </w:p>
    <w:p w:rsidR="00D77F49" w:rsidRPr="00EE3B6F" w:rsidRDefault="00D77F49" w:rsidP="00EE3B6F">
      <w:pPr>
        <w:pStyle w:val="ListParagraph"/>
        <w:numPr>
          <w:ilvl w:val="0"/>
          <w:numId w:val="9"/>
        </w:numPr>
        <w:spacing w:after="0" w:line="240" w:lineRule="auto"/>
        <w:textAlignment w:val="top"/>
        <w:rPr>
          <w:rFonts w:ascii="Arial" w:eastAsia="Times New Roman" w:hAnsi="Arial" w:cs="Arial"/>
          <w:sz w:val="27"/>
          <w:szCs w:val="27"/>
          <w:lang w:eastAsia="en-GB"/>
        </w:rPr>
      </w:pPr>
      <w:r w:rsidRPr="00EE3B6F">
        <w:rPr>
          <w:rFonts w:ascii="Arial" w:eastAsia="Times New Roman" w:hAnsi="Arial" w:cs="Arial"/>
          <w:sz w:val="23"/>
          <w:szCs w:val="23"/>
          <w:bdr w:val="none" w:sz="0" w:space="0" w:color="auto" w:frame="1"/>
          <w:lang w:eastAsia="en-GB"/>
        </w:rPr>
        <w:t>C</w:t>
      </w:r>
      <w:r w:rsidR="00EE3B6F" w:rsidRPr="00EE3B6F">
        <w:rPr>
          <w:rFonts w:ascii="Arial" w:eastAsia="Times New Roman" w:hAnsi="Arial" w:cs="Arial"/>
          <w:sz w:val="23"/>
          <w:szCs w:val="23"/>
          <w:bdr w:val="none" w:sz="0" w:space="0" w:color="auto" w:frame="1"/>
          <w:lang w:eastAsia="en-GB"/>
        </w:rPr>
        <w:t>hildren</w:t>
      </w:r>
      <w:r w:rsidRPr="00EE3B6F">
        <w:rPr>
          <w:rFonts w:ascii="Arial" w:eastAsia="Times New Roman" w:hAnsi="Arial" w:cs="Arial"/>
          <w:sz w:val="23"/>
          <w:szCs w:val="23"/>
          <w:bdr w:val="none" w:sz="0" w:space="0" w:color="auto" w:frame="1"/>
          <w:lang w:eastAsia="en-GB"/>
        </w:rPr>
        <w:t xml:space="preserve"> will develop the knowledge, understanding and appreciation of the Sacraments.</w:t>
      </w:r>
    </w:p>
    <w:p w:rsidR="00D77F49" w:rsidRPr="00EE3B6F" w:rsidRDefault="00D77F49" w:rsidP="00EE3B6F">
      <w:pPr>
        <w:pStyle w:val="ListParagraph"/>
        <w:numPr>
          <w:ilvl w:val="0"/>
          <w:numId w:val="9"/>
        </w:numPr>
        <w:spacing w:after="0" w:line="240" w:lineRule="auto"/>
        <w:textAlignment w:val="top"/>
        <w:rPr>
          <w:rFonts w:ascii="Arial" w:eastAsia="Times New Roman" w:hAnsi="Arial" w:cs="Arial"/>
          <w:sz w:val="27"/>
          <w:szCs w:val="27"/>
          <w:lang w:eastAsia="en-GB"/>
        </w:rPr>
      </w:pPr>
      <w:r w:rsidRPr="00EE3B6F">
        <w:rPr>
          <w:rFonts w:ascii="Arial" w:eastAsia="Times New Roman" w:hAnsi="Arial" w:cs="Arial"/>
          <w:sz w:val="23"/>
          <w:szCs w:val="23"/>
          <w:bdr w:val="none" w:sz="0" w:space="0" w:color="auto" w:frame="1"/>
          <w:lang w:eastAsia="en-GB"/>
        </w:rPr>
        <w:t>RE will play a central role in the school’s work on spiritual, moral, vocational, social and cultural education.</w:t>
      </w:r>
    </w:p>
    <w:p w:rsidR="00D77F49" w:rsidRPr="00EE3B6F" w:rsidRDefault="00D77F49" w:rsidP="00EE3B6F">
      <w:pPr>
        <w:pStyle w:val="ListParagraph"/>
        <w:numPr>
          <w:ilvl w:val="0"/>
          <w:numId w:val="9"/>
        </w:numPr>
        <w:spacing w:after="0" w:line="240" w:lineRule="auto"/>
        <w:textAlignment w:val="top"/>
        <w:rPr>
          <w:rFonts w:ascii="Arial" w:eastAsia="Times New Roman" w:hAnsi="Arial" w:cs="Arial"/>
          <w:sz w:val="27"/>
          <w:szCs w:val="27"/>
          <w:lang w:eastAsia="en-GB"/>
        </w:rPr>
      </w:pPr>
      <w:r w:rsidRPr="00EE3B6F">
        <w:rPr>
          <w:rFonts w:ascii="Arial" w:eastAsia="Times New Roman" w:hAnsi="Arial" w:cs="Arial"/>
          <w:sz w:val="23"/>
          <w:szCs w:val="23"/>
          <w:bdr w:val="none" w:sz="0" w:space="0" w:color="auto" w:frame="1"/>
          <w:lang w:eastAsia="en-GB"/>
        </w:rPr>
        <w:lastRenderedPageBreak/>
        <w:t>Children will be prepared for life in a multi faith society by fostering respect for and understanding of rich cultural diversity.</w:t>
      </w:r>
    </w:p>
    <w:p w:rsidR="00EE3B6F" w:rsidRPr="00EE3B6F" w:rsidRDefault="00D77F49" w:rsidP="00EE3B6F">
      <w:pPr>
        <w:pStyle w:val="ListParagraph"/>
        <w:numPr>
          <w:ilvl w:val="0"/>
          <w:numId w:val="9"/>
        </w:numPr>
        <w:spacing w:after="0" w:line="240" w:lineRule="auto"/>
        <w:textAlignment w:val="top"/>
        <w:rPr>
          <w:rFonts w:ascii="Arial" w:eastAsia="Times New Roman" w:hAnsi="Arial" w:cs="Arial"/>
          <w:sz w:val="27"/>
          <w:szCs w:val="27"/>
          <w:lang w:eastAsia="en-GB"/>
        </w:rPr>
      </w:pPr>
      <w:r w:rsidRPr="00EE3B6F">
        <w:rPr>
          <w:rFonts w:ascii="Arial" w:eastAsia="Times New Roman" w:hAnsi="Arial" w:cs="Arial"/>
          <w:sz w:val="23"/>
          <w:szCs w:val="23"/>
          <w:bdr w:val="none" w:sz="0" w:space="0" w:color="auto" w:frame="1"/>
          <w:lang w:eastAsia="en-GB"/>
        </w:rPr>
        <w:t xml:space="preserve">RE is a core subject of the curriculum and all children will study RE </w:t>
      </w:r>
      <w:r w:rsidR="00EE3B6F" w:rsidRPr="00EE3B6F">
        <w:rPr>
          <w:rFonts w:ascii="Arial" w:eastAsia="Times New Roman" w:hAnsi="Arial" w:cs="Arial"/>
          <w:sz w:val="23"/>
          <w:szCs w:val="23"/>
          <w:bdr w:val="none" w:sz="0" w:space="0" w:color="auto" w:frame="1"/>
          <w:lang w:eastAsia="en-GB"/>
        </w:rPr>
        <w:t>for 10% of the weekly timetable.</w:t>
      </w:r>
    </w:p>
    <w:p w:rsidR="00EE3B6F" w:rsidRPr="00EE3B6F" w:rsidRDefault="00D77F49" w:rsidP="00EE3B6F">
      <w:pPr>
        <w:pStyle w:val="ListParagraph"/>
        <w:numPr>
          <w:ilvl w:val="0"/>
          <w:numId w:val="9"/>
        </w:numPr>
        <w:spacing w:after="0" w:line="240" w:lineRule="auto"/>
        <w:textAlignment w:val="top"/>
        <w:rPr>
          <w:rFonts w:ascii="Arial" w:eastAsia="Times New Roman" w:hAnsi="Arial" w:cs="Arial"/>
          <w:sz w:val="27"/>
          <w:szCs w:val="27"/>
          <w:lang w:eastAsia="en-GB"/>
        </w:rPr>
      </w:pPr>
      <w:r w:rsidRPr="00EE3B6F">
        <w:rPr>
          <w:rFonts w:ascii="Arial" w:eastAsia="Times New Roman" w:hAnsi="Arial" w:cs="Arial"/>
          <w:sz w:val="23"/>
          <w:szCs w:val="23"/>
          <w:bdr w:val="none" w:sz="0" w:space="0" w:color="auto" w:frame="1"/>
          <w:lang w:eastAsia="en-GB"/>
        </w:rPr>
        <w:t>Opportunities will exist for children of all ages to experience learning beyond</w:t>
      </w:r>
      <w:r w:rsidR="00EE3B6F" w:rsidRPr="00EE3B6F">
        <w:rPr>
          <w:rFonts w:ascii="Arial" w:eastAsia="Times New Roman" w:hAnsi="Arial" w:cs="Arial"/>
          <w:sz w:val="23"/>
          <w:szCs w:val="23"/>
          <w:bdr w:val="none" w:sz="0" w:space="0" w:color="auto" w:frame="1"/>
          <w:lang w:eastAsia="en-GB"/>
        </w:rPr>
        <w:t xml:space="preserve"> the classroom, allowing them to enrich their knowledge. For example by visiting St Joseph’s Church, the Cathedral Church of St </w:t>
      </w:r>
      <w:r w:rsidR="004507D5" w:rsidRPr="00EE3B6F">
        <w:rPr>
          <w:rFonts w:ascii="Arial" w:eastAsia="Times New Roman" w:hAnsi="Arial" w:cs="Arial"/>
          <w:sz w:val="23"/>
          <w:szCs w:val="23"/>
          <w:bdr w:val="none" w:sz="0" w:space="0" w:color="auto" w:frame="1"/>
          <w:lang w:eastAsia="en-GB"/>
        </w:rPr>
        <w:t>Marie’s, the</w:t>
      </w:r>
      <w:r w:rsidR="00EE3B6F" w:rsidRPr="00EE3B6F">
        <w:rPr>
          <w:rFonts w:ascii="Arial" w:eastAsia="Times New Roman" w:hAnsi="Arial" w:cs="Arial"/>
          <w:sz w:val="23"/>
          <w:szCs w:val="23"/>
          <w:bdr w:val="none" w:sz="0" w:space="0" w:color="auto" w:frame="1"/>
          <w:lang w:eastAsia="en-GB"/>
        </w:rPr>
        <w:t xml:space="preserve"> Madina Mosque and </w:t>
      </w:r>
      <w:r w:rsidR="004507D5" w:rsidRPr="00EE3B6F">
        <w:rPr>
          <w:rFonts w:ascii="Arial" w:eastAsia="Times New Roman" w:hAnsi="Arial" w:cs="Arial"/>
          <w:sz w:val="23"/>
          <w:szCs w:val="23"/>
          <w:bdr w:val="none" w:sz="0" w:space="0" w:color="auto" w:frame="1"/>
          <w:lang w:eastAsia="en-GB"/>
        </w:rPr>
        <w:t>also participating</w:t>
      </w:r>
      <w:r w:rsidR="00EE3B6F">
        <w:rPr>
          <w:rFonts w:ascii="Arial" w:eastAsia="Times New Roman" w:hAnsi="Arial" w:cs="Arial"/>
          <w:sz w:val="23"/>
          <w:szCs w:val="23"/>
          <w:bdr w:val="none" w:sz="0" w:space="0" w:color="auto" w:frame="1"/>
          <w:lang w:eastAsia="en-GB"/>
        </w:rPr>
        <w:t xml:space="preserve"> in Diocesan </w:t>
      </w:r>
      <w:r w:rsidR="004507D5">
        <w:rPr>
          <w:rFonts w:ascii="Arial" w:eastAsia="Times New Roman" w:hAnsi="Arial" w:cs="Arial"/>
          <w:sz w:val="23"/>
          <w:szCs w:val="23"/>
          <w:bdr w:val="none" w:sz="0" w:space="0" w:color="auto" w:frame="1"/>
          <w:lang w:eastAsia="en-GB"/>
        </w:rPr>
        <w:t>Pilgrimages.</w:t>
      </w:r>
    </w:p>
    <w:p w:rsidR="00D77F49" w:rsidRPr="00EE3B6F" w:rsidRDefault="00D77F49" w:rsidP="00EE3B6F">
      <w:pPr>
        <w:pStyle w:val="ListParagraph"/>
        <w:numPr>
          <w:ilvl w:val="0"/>
          <w:numId w:val="9"/>
        </w:numPr>
        <w:spacing w:after="0" w:line="240" w:lineRule="auto"/>
        <w:textAlignment w:val="top"/>
        <w:rPr>
          <w:rFonts w:ascii="Arial" w:eastAsia="Times New Roman" w:hAnsi="Arial" w:cs="Arial"/>
          <w:sz w:val="27"/>
          <w:szCs w:val="27"/>
          <w:lang w:eastAsia="en-GB"/>
        </w:rPr>
      </w:pPr>
      <w:r w:rsidRPr="00EE3B6F">
        <w:rPr>
          <w:rFonts w:ascii="Arial" w:eastAsia="Times New Roman" w:hAnsi="Arial" w:cs="Arial"/>
          <w:sz w:val="23"/>
          <w:szCs w:val="23"/>
          <w:bdr w:val="none" w:sz="0" w:space="0" w:color="auto" w:frame="1"/>
          <w:lang w:eastAsia="en-GB"/>
        </w:rPr>
        <w:t>In RE, children will develop the skills to make links and connections, engage and respond, analyse and evaluate using sources of evidence.</w:t>
      </w:r>
    </w:p>
    <w:p w:rsidR="00D77F49" w:rsidRPr="004507D5" w:rsidRDefault="00D77F49" w:rsidP="004507D5">
      <w:pPr>
        <w:pStyle w:val="ListParagraph"/>
        <w:numPr>
          <w:ilvl w:val="0"/>
          <w:numId w:val="9"/>
        </w:numPr>
        <w:spacing w:after="0" w:line="240" w:lineRule="auto"/>
        <w:textAlignment w:val="top"/>
        <w:rPr>
          <w:rFonts w:ascii="Arial" w:eastAsia="Times New Roman" w:hAnsi="Arial" w:cs="Arial"/>
          <w:sz w:val="27"/>
          <w:szCs w:val="27"/>
          <w:lang w:eastAsia="en-GB"/>
        </w:rPr>
      </w:pPr>
      <w:r w:rsidRPr="004507D5">
        <w:rPr>
          <w:rFonts w:ascii="Arial" w:eastAsia="Times New Roman" w:hAnsi="Arial" w:cs="Arial"/>
          <w:sz w:val="23"/>
          <w:szCs w:val="23"/>
          <w:bdr w:val="none" w:sz="0" w:space="0" w:color="auto" w:frame="1"/>
          <w:lang w:eastAsia="en-GB"/>
        </w:rPr>
        <w:t>Children will develop a real understanding and appreciation of the world learning from a range of sources and experiences.</w:t>
      </w:r>
      <w:r w:rsidRPr="004507D5">
        <w:rPr>
          <w:rFonts w:ascii="Arial" w:eastAsia="Times New Roman" w:hAnsi="Arial" w:cs="Arial"/>
          <w:sz w:val="23"/>
          <w:szCs w:val="23"/>
          <w:bdr w:val="none" w:sz="0" w:space="0" w:color="auto" w:frame="1"/>
          <w:lang w:eastAsia="en-GB"/>
        </w:rPr>
        <w:br/>
      </w:r>
      <w:r w:rsidRPr="004507D5">
        <w:rPr>
          <w:rFonts w:ascii="Arial" w:eastAsia="Times New Roman" w:hAnsi="Arial" w:cs="Arial"/>
          <w:b/>
          <w:bCs/>
          <w:sz w:val="23"/>
          <w:szCs w:val="23"/>
          <w:bdr w:val="none" w:sz="0" w:space="0" w:color="auto" w:frame="1"/>
          <w:lang w:eastAsia="en-GB"/>
        </w:rPr>
        <w:t> </w:t>
      </w:r>
      <w:r w:rsidRPr="004507D5">
        <w:rPr>
          <w:rFonts w:ascii="Arial" w:eastAsia="Times New Roman" w:hAnsi="Arial" w:cs="Arial"/>
          <w:sz w:val="23"/>
          <w:szCs w:val="23"/>
          <w:bdr w:val="none" w:sz="0" w:space="0" w:color="auto" w:frame="1"/>
          <w:lang w:eastAsia="en-GB"/>
        </w:rPr>
        <w:br/>
      </w:r>
      <w:r w:rsidRPr="004507D5">
        <w:rPr>
          <w:rFonts w:ascii="Arial" w:eastAsia="Times New Roman" w:hAnsi="Arial" w:cs="Arial"/>
          <w:b/>
          <w:bCs/>
          <w:sz w:val="23"/>
          <w:szCs w:val="23"/>
          <w:u w:val="single"/>
          <w:bdr w:val="none" w:sz="0" w:space="0" w:color="auto" w:frame="1"/>
          <w:lang w:eastAsia="en-GB"/>
        </w:rPr>
        <w:t>Implementation – How do we translate our vision into practice?</w:t>
      </w:r>
      <w:r w:rsidRPr="004507D5">
        <w:rPr>
          <w:rFonts w:ascii="Arial" w:eastAsia="Times New Roman" w:hAnsi="Arial" w:cs="Arial"/>
          <w:sz w:val="23"/>
          <w:szCs w:val="23"/>
          <w:bdr w:val="none" w:sz="0" w:space="0" w:color="auto" w:frame="1"/>
          <w:lang w:eastAsia="en-GB"/>
        </w:rPr>
        <w:br/>
      </w:r>
      <w:r w:rsidRPr="004507D5">
        <w:rPr>
          <w:rFonts w:ascii="Arial" w:eastAsia="Times New Roman" w:hAnsi="Arial" w:cs="Arial"/>
          <w:b/>
          <w:bCs/>
          <w:sz w:val="23"/>
          <w:szCs w:val="23"/>
          <w:bdr w:val="none" w:sz="0" w:space="0" w:color="auto" w:frame="1"/>
          <w:lang w:eastAsia="en-GB"/>
        </w:rPr>
        <w:t> </w:t>
      </w:r>
    </w:p>
    <w:p w:rsidR="00D77F49" w:rsidRPr="004507D5" w:rsidRDefault="00D77F49" w:rsidP="004507D5">
      <w:pPr>
        <w:pStyle w:val="ListParagraph"/>
        <w:numPr>
          <w:ilvl w:val="0"/>
          <w:numId w:val="9"/>
        </w:numPr>
        <w:spacing w:after="0" w:line="240" w:lineRule="auto"/>
        <w:textAlignment w:val="top"/>
        <w:rPr>
          <w:rFonts w:ascii="Arial" w:eastAsia="Times New Roman" w:hAnsi="Arial" w:cs="Arial"/>
          <w:sz w:val="27"/>
          <w:szCs w:val="27"/>
          <w:lang w:eastAsia="en-GB"/>
        </w:rPr>
      </w:pPr>
      <w:r w:rsidRPr="004507D5">
        <w:rPr>
          <w:rFonts w:ascii="Arial" w:eastAsia="Times New Roman" w:hAnsi="Arial" w:cs="Arial"/>
          <w:sz w:val="23"/>
          <w:szCs w:val="23"/>
          <w:bdr w:val="none" w:sz="0" w:space="0" w:color="auto" w:frame="1"/>
          <w:lang w:eastAsia="en-GB"/>
        </w:rPr>
        <w:t>The curriculum hours in RE are non-negotiable and will be followed by all staff in the school.  Fixed timetables will be set before the academic year and monitored by the Senior Leadership Team of the school.</w:t>
      </w:r>
    </w:p>
    <w:p w:rsidR="00D77F49" w:rsidRPr="004507D5" w:rsidRDefault="00D77F49" w:rsidP="004507D5">
      <w:pPr>
        <w:pStyle w:val="ListParagraph"/>
        <w:numPr>
          <w:ilvl w:val="0"/>
          <w:numId w:val="9"/>
        </w:numPr>
        <w:spacing w:after="0" w:line="240" w:lineRule="auto"/>
        <w:textAlignment w:val="top"/>
        <w:rPr>
          <w:rFonts w:ascii="Arial" w:eastAsia="Times New Roman" w:hAnsi="Arial" w:cs="Arial"/>
          <w:sz w:val="27"/>
          <w:szCs w:val="27"/>
          <w:lang w:eastAsia="en-GB"/>
        </w:rPr>
      </w:pPr>
      <w:r w:rsidRPr="004507D5">
        <w:rPr>
          <w:rFonts w:ascii="Arial" w:eastAsia="Times New Roman" w:hAnsi="Arial" w:cs="Arial"/>
          <w:sz w:val="23"/>
          <w:szCs w:val="23"/>
          <w:bdr w:val="none" w:sz="0" w:space="0" w:color="auto" w:frame="1"/>
          <w:lang w:eastAsia="en-GB"/>
        </w:rPr>
        <w:t>The Subject Leader</w:t>
      </w:r>
      <w:r w:rsidR="004507D5" w:rsidRPr="004507D5">
        <w:rPr>
          <w:rFonts w:ascii="Arial" w:eastAsia="Times New Roman" w:hAnsi="Arial" w:cs="Arial"/>
          <w:sz w:val="23"/>
          <w:szCs w:val="23"/>
          <w:bdr w:val="none" w:sz="0" w:space="0" w:color="auto" w:frame="1"/>
          <w:lang w:eastAsia="en-GB"/>
        </w:rPr>
        <w:t>s</w:t>
      </w:r>
      <w:r w:rsidRPr="004507D5">
        <w:rPr>
          <w:rFonts w:ascii="Arial" w:eastAsia="Times New Roman" w:hAnsi="Arial" w:cs="Arial"/>
          <w:sz w:val="23"/>
          <w:szCs w:val="23"/>
          <w:bdr w:val="none" w:sz="0" w:space="0" w:color="auto" w:frame="1"/>
          <w:lang w:eastAsia="en-GB"/>
        </w:rPr>
        <w:t xml:space="preserve"> for RE</w:t>
      </w:r>
      <w:r w:rsidR="004507D5" w:rsidRPr="004507D5">
        <w:rPr>
          <w:rFonts w:ascii="Arial" w:eastAsia="Times New Roman" w:hAnsi="Arial" w:cs="Arial"/>
          <w:sz w:val="23"/>
          <w:szCs w:val="23"/>
          <w:bdr w:val="none" w:sz="0" w:space="0" w:color="auto" w:frame="1"/>
          <w:lang w:eastAsia="en-GB"/>
        </w:rPr>
        <w:t xml:space="preserve"> and Catholic Life </w:t>
      </w:r>
      <w:r w:rsidRPr="004507D5">
        <w:rPr>
          <w:rFonts w:ascii="Arial" w:eastAsia="Times New Roman" w:hAnsi="Arial" w:cs="Arial"/>
          <w:sz w:val="23"/>
          <w:szCs w:val="23"/>
          <w:bdr w:val="none" w:sz="0" w:space="0" w:color="auto" w:frame="1"/>
          <w:lang w:eastAsia="en-GB"/>
        </w:rPr>
        <w:t xml:space="preserve"> will meet </w:t>
      </w:r>
      <w:r w:rsidR="004507D5" w:rsidRPr="004507D5">
        <w:rPr>
          <w:rFonts w:ascii="Arial" w:eastAsia="Times New Roman" w:hAnsi="Arial" w:cs="Arial"/>
          <w:sz w:val="23"/>
          <w:szCs w:val="23"/>
          <w:bdr w:val="none" w:sz="0" w:space="0" w:color="auto" w:frame="1"/>
          <w:lang w:eastAsia="en-GB"/>
        </w:rPr>
        <w:t xml:space="preserve">Governors on a termly </w:t>
      </w:r>
      <w:r w:rsidRPr="004507D5">
        <w:rPr>
          <w:rFonts w:ascii="Arial" w:eastAsia="Times New Roman" w:hAnsi="Arial" w:cs="Arial"/>
          <w:sz w:val="23"/>
          <w:szCs w:val="23"/>
          <w:bdr w:val="none" w:sz="0" w:space="0" w:color="auto" w:frame="1"/>
          <w:lang w:eastAsia="en-GB"/>
        </w:rPr>
        <w:t xml:space="preserve"> basis to evaluate provision in order to ensure that teaching and learning in RE is </w:t>
      </w:r>
      <w:r w:rsidR="004507D5" w:rsidRPr="004507D5">
        <w:rPr>
          <w:rFonts w:ascii="Arial" w:eastAsia="Times New Roman" w:hAnsi="Arial" w:cs="Arial"/>
          <w:sz w:val="23"/>
          <w:szCs w:val="23"/>
          <w:bdr w:val="none" w:sz="0" w:space="0" w:color="auto" w:frame="1"/>
          <w:lang w:eastAsia="en-GB"/>
        </w:rPr>
        <w:t>good or better</w:t>
      </w:r>
      <w:r w:rsidRPr="004507D5">
        <w:rPr>
          <w:rFonts w:ascii="Arial" w:eastAsia="Times New Roman" w:hAnsi="Arial" w:cs="Arial"/>
          <w:sz w:val="23"/>
          <w:szCs w:val="23"/>
          <w:bdr w:val="none" w:sz="0" w:space="0" w:color="auto" w:frame="1"/>
          <w:lang w:eastAsia="en-GB"/>
        </w:rPr>
        <w:t xml:space="preserve">.  </w:t>
      </w:r>
    </w:p>
    <w:p w:rsidR="004507D5" w:rsidRPr="004507D5" w:rsidRDefault="00D77F49" w:rsidP="004507D5">
      <w:pPr>
        <w:pStyle w:val="ListParagraph"/>
        <w:numPr>
          <w:ilvl w:val="0"/>
          <w:numId w:val="9"/>
        </w:numPr>
        <w:spacing w:after="0" w:line="240" w:lineRule="auto"/>
        <w:textAlignment w:val="top"/>
        <w:rPr>
          <w:rFonts w:ascii="Arial" w:eastAsia="Times New Roman" w:hAnsi="Arial" w:cs="Arial"/>
          <w:sz w:val="27"/>
          <w:szCs w:val="27"/>
          <w:lang w:eastAsia="en-GB"/>
        </w:rPr>
      </w:pPr>
      <w:r w:rsidRPr="004507D5">
        <w:rPr>
          <w:rFonts w:ascii="Arial" w:eastAsia="Times New Roman" w:hAnsi="Arial" w:cs="Arial"/>
          <w:sz w:val="23"/>
          <w:szCs w:val="23"/>
          <w:bdr w:val="none" w:sz="0" w:space="0" w:color="auto" w:frame="1"/>
          <w:lang w:eastAsia="en-GB"/>
        </w:rPr>
        <w:t xml:space="preserve">Carefully designed schemes of learning in RE ensure consistency and progress of all learners. We follow the agreed syllabus </w:t>
      </w:r>
      <w:r w:rsidR="004507D5" w:rsidRPr="004507D5">
        <w:rPr>
          <w:rFonts w:ascii="Arial" w:eastAsia="Times New Roman" w:hAnsi="Arial" w:cs="Arial"/>
          <w:sz w:val="23"/>
          <w:szCs w:val="23"/>
          <w:bdr w:val="none" w:sz="0" w:space="0" w:color="auto" w:frame="1"/>
          <w:lang w:eastAsia="en-GB"/>
        </w:rPr>
        <w:t>“Come and See.”</w:t>
      </w:r>
    </w:p>
    <w:p w:rsidR="00D77F49" w:rsidRPr="004507D5" w:rsidRDefault="00D77F49" w:rsidP="004507D5">
      <w:pPr>
        <w:pStyle w:val="ListParagraph"/>
        <w:numPr>
          <w:ilvl w:val="0"/>
          <w:numId w:val="9"/>
        </w:numPr>
        <w:spacing w:after="0" w:line="240" w:lineRule="auto"/>
        <w:textAlignment w:val="top"/>
        <w:rPr>
          <w:rFonts w:ascii="Arial" w:eastAsia="Times New Roman" w:hAnsi="Arial" w:cs="Arial"/>
          <w:sz w:val="27"/>
          <w:szCs w:val="27"/>
          <w:lang w:eastAsia="en-GB"/>
        </w:rPr>
      </w:pPr>
      <w:r w:rsidRPr="004507D5">
        <w:rPr>
          <w:rFonts w:ascii="Arial" w:eastAsia="Times New Roman" w:hAnsi="Arial" w:cs="Arial"/>
          <w:sz w:val="23"/>
          <w:szCs w:val="23"/>
          <w:bdr w:val="none" w:sz="0" w:space="0" w:color="auto" w:frame="1"/>
          <w:lang w:eastAsia="en-GB"/>
        </w:rPr>
        <w:t>Each year group will study a number of units over the year.  The units are developmental, building on previous knowledge and experience and taking into account of the children’s age and understanding. </w:t>
      </w:r>
    </w:p>
    <w:p w:rsidR="00D77F49" w:rsidRPr="004507D5" w:rsidRDefault="00D77F49" w:rsidP="004507D5">
      <w:pPr>
        <w:pStyle w:val="ListParagraph"/>
        <w:numPr>
          <w:ilvl w:val="0"/>
          <w:numId w:val="9"/>
        </w:numPr>
        <w:spacing w:after="0" w:line="240" w:lineRule="auto"/>
        <w:textAlignment w:val="top"/>
        <w:rPr>
          <w:rFonts w:ascii="Arial" w:eastAsia="Times New Roman" w:hAnsi="Arial" w:cs="Arial"/>
          <w:sz w:val="27"/>
          <w:szCs w:val="27"/>
          <w:lang w:eastAsia="en-GB"/>
        </w:rPr>
      </w:pPr>
      <w:r w:rsidRPr="004507D5">
        <w:rPr>
          <w:rFonts w:ascii="Arial" w:eastAsia="Times New Roman" w:hAnsi="Arial" w:cs="Arial"/>
          <w:sz w:val="23"/>
          <w:szCs w:val="23"/>
          <w:bdr w:val="none" w:sz="0" w:space="0" w:color="auto" w:frame="1"/>
          <w:lang w:eastAsia="en-GB"/>
        </w:rPr>
        <w:t>The topics covered by each year group are as deta</w:t>
      </w:r>
      <w:r w:rsidR="004507D5" w:rsidRPr="004507D5">
        <w:rPr>
          <w:rFonts w:ascii="Arial" w:eastAsia="Times New Roman" w:hAnsi="Arial" w:cs="Arial"/>
          <w:sz w:val="23"/>
          <w:szCs w:val="23"/>
          <w:bdr w:val="none" w:sz="0" w:space="0" w:color="auto" w:frame="1"/>
          <w:lang w:eastAsia="en-GB"/>
        </w:rPr>
        <w:t>iled on the curriculum overview and year group knowledge organisers.</w:t>
      </w:r>
    </w:p>
    <w:p w:rsidR="00D77F49" w:rsidRPr="004507D5" w:rsidRDefault="00D77F49" w:rsidP="004507D5">
      <w:pPr>
        <w:pStyle w:val="ListParagraph"/>
        <w:numPr>
          <w:ilvl w:val="0"/>
          <w:numId w:val="9"/>
        </w:numPr>
        <w:spacing w:after="0" w:line="240" w:lineRule="auto"/>
        <w:textAlignment w:val="top"/>
        <w:rPr>
          <w:rFonts w:ascii="Arial" w:eastAsia="Times New Roman" w:hAnsi="Arial" w:cs="Arial"/>
          <w:sz w:val="27"/>
          <w:szCs w:val="27"/>
          <w:lang w:eastAsia="en-GB"/>
        </w:rPr>
      </w:pPr>
      <w:r w:rsidRPr="004507D5">
        <w:rPr>
          <w:rFonts w:ascii="Arial" w:eastAsia="Times New Roman" w:hAnsi="Arial" w:cs="Arial"/>
          <w:sz w:val="23"/>
          <w:szCs w:val="23"/>
          <w:bdr w:val="none" w:sz="0" w:space="0" w:color="auto" w:frame="1"/>
          <w:lang w:eastAsia="en-GB"/>
        </w:rPr>
        <w:t>RE is taught individually but plays a central role in all areas of school life.</w:t>
      </w:r>
    </w:p>
    <w:p w:rsidR="00D77F49" w:rsidRPr="004507D5" w:rsidRDefault="00D77F49" w:rsidP="004507D5">
      <w:pPr>
        <w:pStyle w:val="ListParagraph"/>
        <w:numPr>
          <w:ilvl w:val="0"/>
          <w:numId w:val="9"/>
        </w:numPr>
        <w:spacing w:after="0" w:line="240" w:lineRule="auto"/>
        <w:textAlignment w:val="top"/>
        <w:rPr>
          <w:rFonts w:ascii="Arial" w:eastAsia="Times New Roman" w:hAnsi="Arial" w:cs="Arial"/>
          <w:sz w:val="27"/>
          <w:szCs w:val="27"/>
          <w:lang w:eastAsia="en-GB"/>
        </w:rPr>
      </w:pPr>
      <w:r w:rsidRPr="004507D5">
        <w:rPr>
          <w:rFonts w:ascii="Arial" w:eastAsia="Times New Roman" w:hAnsi="Arial" w:cs="Arial"/>
          <w:sz w:val="23"/>
          <w:szCs w:val="23"/>
          <w:bdr w:val="none" w:sz="0" w:space="0" w:color="auto" w:frame="1"/>
          <w:lang w:eastAsia="en-GB"/>
        </w:rPr>
        <w:t>Children will be highly engaged in RE lessons through the use of a variety of sources such as religious stories, scripture, religious artwork, songs, music, dance and religious signs and symbols.</w:t>
      </w:r>
    </w:p>
    <w:p w:rsidR="00D77F49" w:rsidRPr="004507D5" w:rsidRDefault="00D77F49" w:rsidP="004507D5">
      <w:pPr>
        <w:pStyle w:val="ListParagraph"/>
        <w:numPr>
          <w:ilvl w:val="0"/>
          <w:numId w:val="9"/>
        </w:numPr>
        <w:spacing w:after="0" w:line="240" w:lineRule="auto"/>
        <w:textAlignment w:val="top"/>
        <w:rPr>
          <w:rFonts w:ascii="Arial" w:eastAsia="Times New Roman" w:hAnsi="Arial" w:cs="Arial"/>
          <w:sz w:val="27"/>
          <w:szCs w:val="27"/>
          <w:lang w:eastAsia="en-GB"/>
        </w:rPr>
      </w:pPr>
      <w:r w:rsidRPr="004507D5">
        <w:rPr>
          <w:rFonts w:ascii="Arial" w:eastAsia="Times New Roman" w:hAnsi="Arial" w:cs="Arial"/>
          <w:sz w:val="23"/>
          <w:szCs w:val="23"/>
          <w:bdr w:val="none" w:sz="0" w:space="0" w:color="auto" w:frame="1"/>
          <w:lang w:eastAsia="en-GB"/>
        </w:rPr>
        <w:t>Approaches will include whole class teaching, group activities and individual work. Children will have opportunities to work individually as well as cooperatively and collaboratively, developing their own knowledge and expertise as well as sharing experiences with others.</w:t>
      </w:r>
    </w:p>
    <w:p w:rsidR="004507D5" w:rsidRPr="004507D5" w:rsidRDefault="00D77F49" w:rsidP="004507D5">
      <w:pPr>
        <w:pStyle w:val="ListParagraph"/>
        <w:numPr>
          <w:ilvl w:val="0"/>
          <w:numId w:val="9"/>
        </w:numPr>
        <w:spacing w:after="0" w:line="240" w:lineRule="auto"/>
        <w:textAlignment w:val="top"/>
        <w:rPr>
          <w:rFonts w:ascii="Arial" w:eastAsia="Times New Roman" w:hAnsi="Arial" w:cs="Arial"/>
          <w:sz w:val="27"/>
          <w:szCs w:val="27"/>
          <w:lang w:eastAsia="en-GB"/>
        </w:rPr>
      </w:pPr>
      <w:r w:rsidRPr="004507D5">
        <w:rPr>
          <w:rFonts w:ascii="Arial" w:eastAsia="Times New Roman" w:hAnsi="Arial" w:cs="Arial"/>
          <w:sz w:val="23"/>
          <w:szCs w:val="23"/>
          <w:bdr w:val="none" w:sz="0" w:space="0" w:color="auto" w:frame="1"/>
          <w:lang w:eastAsia="en-GB"/>
        </w:rPr>
        <w:t xml:space="preserve">Pupils will participate in Mass, feast days, Holy days collective worship which will involve religious actions and </w:t>
      </w:r>
      <w:proofErr w:type="gramStart"/>
      <w:r w:rsidRPr="004507D5">
        <w:rPr>
          <w:rFonts w:ascii="Arial" w:eastAsia="Times New Roman" w:hAnsi="Arial" w:cs="Arial"/>
          <w:sz w:val="23"/>
          <w:szCs w:val="23"/>
          <w:bdr w:val="none" w:sz="0" w:space="0" w:color="auto" w:frame="1"/>
          <w:lang w:eastAsia="en-GB"/>
        </w:rPr>
        <w:t xml:space="preserve">worship </w:t>
      </w:r>
      <w:r w:rsidR="004507D5" w:rsidRPr="004507D5">
        <w:rPr>
          <w:rFonts w:ascii="Arial" w:eastAsia="Times New Roman" w:hAnsi="Arial" w:cs="Arial"/>
          <w:sz w:val="23"/>
          <w:szCs w:val="23"/>
          <w:bdr w:val="none" w:sz="0" w:space="0" w:color="auto" w:frame="1"/>
          <w:lang w:eastAsia="en-GB"/>
        </w:rPr>
        <w:t>.</w:t>
      </w:r>
      <w:proofErr w:type="gramEnd"/>
    </w:p>
    <w:p w:rsidR="00D77F49" w:rsidRPr="004507D5" w:rsidRDefault="00D77F49" w:rsidP="004507D5">
      <w:pPr>
        <w:pStyle w:val="ListParagraph"/>
        <w:numPr>
          <w:ilvl w:val="0"/>
          <w:numId w:val="9"/>
        </w:numPr>
        <w:spacing w:after="0" w:line="240" w:lineRule="auto"/>
        <w:textAlignment w:val="top"/>
        <w:rPr>
          <w:rFonts w:ascii="Arial" w:eastAsia="Times New Roman" w:hAnsi="Arial" w:cs="Arial"/>
          <w:sz w:val="27"/>
          <w:szCs w:val="27"/>
          <w:lang w:eastAsia="en-GB"/>
        </w:rPr>
      </w:pPr>
      <w:r w:rsidRPr="004507D5">
        <w:rPr>
          <w:rFonts w:ascii="Arial" w:eastAsia="Times New Roman" w:hAnsi="Arial" w:cs="Arial"/>
          <w:sz w:val="23"/>
          <w:szCs w:val="23"/>
          <w:bdr w:val="none" w:sz="0" w:space="0" w:color="auto" w:frame="1"/>
          <w:lang w:eastAsia="en-GB"/>
        </w:rPr>
        <w:t>The use of visits and visitors in school will enhance the RE curriculum.</w:t>
      </w:r>
    </w:p>
    <w:p w:rsidR="00D77F49" w:rsidRPr="00BB2B96" w:rsidRDefault="00D77F49" w:rsidP="00D77F49">
      <w:pPr>
        <w:spacing w:after="0" w:line="240" w:lineRule="auto"/>
        <w:textAlignment w:val="top"/>
        <w:rPr>
          <w:rFonts w:ascii="Arial" w:eastAsia="Times New Roman" w:hAnsi="Arial" w:cs="Arial"/>
          <w:sz w:val="27"/>
          <w:szCs w:val="27"/>
          <w:lang w:eastAsia="en-GB"/>
        </w:rPr>
      </w:pPr>
      <w:r w:rsidRPr="00BB2B96">
        <w:rPr>
          <w:rFonts w:ascii="Arial" w:eastAsia="Times New Roman" w:hAnsi="Arial" w:cs="Arial"/>
          <w:b/>
          <w:bCs/>
          <w:sz w:val="23"/>
          <w:szCs w:val="23"/>
          <w:bdr w:val="none" w:sz="0" w:space="0" w:color="auto" w:frame="1"/>
          <w:lang w:eastAsia="en-GB"/>
        </w:rPr>
        <w:t> </w:t>
      </w:r>
    </w:p>
    <w:p w:rsidR="00D77F49" w:rsidRDefault="00D77F49" w:rsidP="00D77F49">
      <w:pPr>
        <w:spacing w:after="0" w:line="240" w:lineRule="auto"/>
        <w:textAlignment w:val="top"/>
        <w:rPr>
          <w:rFonts w:ascii="Arial" w:eastAsia="Times New Roman" w:hAnsi="Arial" w:cs="Arial"/>
          <w:b/>
          <w:bCs/>
          <w:sz w:val="23"/>
          <w:szCs w:val="23"/>
          <w:bdr w:val="none" w:sz="0" w:space="0" w:color="auto" w:frame="1"/>
          <w:lang w:eastAsia="en-GB"/>
        </w:rPr>
      </w:pPr>
      <w:r w:rsidRPr="00BB2B96">
        <w:rPr>
          <w:rFonts w:ascii="Arial" w:eastAsia="Times New Roman" w:hAnsi="Arial" w:cs="Arial"/>
          <w:b/>
          <w:bCs/>
          <w:sz w:val="23"/>
          <w:szCs w:val="23"/>
          <w:bdr w:val="none" w:sz="0" w:space="0" w:color="auto" w:frame="1"/>
          <w:lang w:eastAsia="en-GB"/>
        </w:rPr>
        <w:t> </w:t>
      </w:r>
    </w:p>
    <w:p w:rsidR="004507D5" w:rsidRDefault="004507D5" w:rsidP="00D77F49">
      <w:pPr>
        <w:spacing w:after="0" w:line="240" w:lineRule="auto"/>
        <w:textAlignment w:val="top"/>
        <w:rPr>
          <w:rFonts w:ascii="Arial" w:eastAsia="Times New Roman" w:hAnsi="Arial" w:cs="Arial"/>
          <w:b/>
          <w:bCs/>
          <w:sz w:val="23"/>
          <w:szCs w:val="23"/>
          <w:bdr w:val="none" w:sz="0" w:space="0" w:color="auto" w:frame="1"/>
          <w:lang w:eastAsia="en-GB"/>
        </w:rPr>
      </w:pPr>
    </w:p>
    <w:p w:rsidR="004507D5" w:rsidRDefault="004507D5" w:rsidP="00D77F49">
      <w:pPr>
        <w:spacing w:after="0" w:line="240" w:lineRule="auto"/>
        <w:textAlignment w:val="top"/>
        <w:rPr>
          <w:rFonts w:ascii="Arial" w:eastAsia="Times New Roman" w:hAnsi="Arial" w:cs="Arial"/>
          <w:b/>
          <w:bCs/>
          <w:sz w:val="23"/>
          <w:szCs w:val="23"/>
          <w:bdr w:val="none" w:sz="0" w:space="0" w:color="auto" w:frame="1"/>
          <w:lang w:eastAsia="en-GB"/>
        </w:rPr>
      </w:pPr>
    </w:p>
    <w:p w:rsidR="004507D5" w:rsidRPr="00BB2B96" w:rsidRDefault="004507D5" w:rsidP="00D77F49">
      <w:pPr>
        <w:spacing w:after="0" w:line="240" w:lineRule="auto"/>
        <w:textAlignment w:val="top"/>
        <w:rPr>
          <w:rFonts w:ascii="Arial" w:eastAsia="Times New Roman" w:hAnsi="Arial" w:cs="Arial"/>
          <w:sz w:val="27"/>
          <w:szCs w:val="27"/>
          <w:u w:val="single"/>
          <w:lang w:eastAsia="en-GB"/>
        </w:rPr>
      </w:pPr>
    </w:p>
    <w:p w:rsidR="00D77F49" w:rsidRPr="00BB2B96" w:rsidRDefault="00D77F49" w:rsidP="00D77F49">
      <w:pPr>
        <w:spacing w:after="0" w:line="240" w:lineRule="auto"/>
        <w:textAlignment w:val="top"/>
        <w:rPr>
          <w:rFonts w:ascii="Arial" w:eastAsia="Times New Roman" w:hAnsi="Arial" w:cs="Arial"/>
          <w:sz w:val="27"/>
          <w:szCs w:val="27"/>
          <w:u w:val="single"/>
          <w:lang w:eastAsia="en-GB"/>
        </w:rPr>
      </w:pPr>
      <w:r w:rsidRPr="00BB2B96">
        <w:rPr>
          <w:rFonts w:ascii="Arial" w:eastAsia="Times New Roman" w:hAnsi="Arial" w:cs="Arial"/>
          <w:b/>
          <w:bCs/>
          <w:sz w:val="23"/>
          <w:szCs w:val="23"/>
          <w:u w:val="single"/>
          <w:bdr w:val="none" w:sz="0" w:space="0" w:color="auto" w:frame="1"/>
          <w:lang w:eastAsia="en-GB"/>
        </w:rPr>
        <w:t>Impact – What is the impact of our curriculum on the students?</w:t>
      </w:r>
    </w:p>
    <w:p w:rsidR="00D77F49" w:rsidRPr="00BB2B96" w:rsidRDefault="00D77F49" w:rsidP="00D77F49">
      <w:pPr>
        <w:spacing w:after="0" w:line="240" w:lineRule="auto"/>
        <w:textAlignment w:val="top"/>
        <w:rPr>
          <w:rFonts w:ascii="Arial" w:eastAsia="Times New Roman" w:hAnsi="Arial" w:cs="Arial"/>
          <w:sz w:val="27"/>
          <w:szCs w:val="27"/>
          <w:lang w:eastAsia="en-GB"/>
        </w:rPr>
      </w:pPr>
      <w:r w:rsidRPr="00BB2B96">
        <w:rPr>
          <w:rFonts w:ascii="Arial" w:eastAsia="Times New Roman" w:hAnsi="Arial" w:cs="Arial"/>
          <w:sz w:val="27"/>
          <w:szCs w:val="27"/>
          <w:lang w:eastAsia="en-GB"/>
        </w:rPr>
        <w:t> </w:t>
      </w:r>
    </w:p>
    <w:p w:rsidR="00D77F49" w:rsidRPr="004507D5" w:rsidRDefault="00D77F49" w:rsidP="004507D5">
      <w:pPr>
        <w:pStyle w:val="ListParagraph"/>
        <w:numPr>
          <w:ilvl w:val="0"/>
          <w:numId w:val="10"/>
        </w:numPr>
        <w:spacing w:after="0" w:line="240" w:lineRule="auto"/>
        <w:textAlignment w:val="top"/>
        <w:rPr>
          <w:rFonts w:ascii="Arial" w:eastAsia="Times New Roman" w:hAnsi="Arial" w:cs="Arial"/>
          <w:sz w:val="27"/>
          <w:szCs w:val="27"/>
          <w:lang w:eastAsia="en-GB"/>
        </w:rPr>
      </w:pPr>
      <w:r w:rsidRPr="004507D5">
        <w:rPr>
          <w:rFonts w:ascii="Arial" w:eastAsia="Times New Roman" w:hAnsi="Arial" w:cs="Arial"/>
          <w:sz w:val="23"/>
          <w:szCs w:val="23"/>
          <w:bdr w:val="none" w:sz="0" w:space="0" w:color="auto" w:frame="1"/>
          <w:lang w:eastAsia="en-GB"/>
        </w:rPr>
        <w:t>Children are happy learners within RE.  They experience a wide-ranging number of learning challenges in RE and know appropriate responses to them.</w:t>
      </w:r>
      <w:bookmarkStart w:id="0" w:name="_GoBack"/>
      <w:bookmarkEnd w:id="0"/>
    </w:p>
    <w:p w:rsidR="00D77F49" w:rsidRPr="004507D5" w:rsidRDefault="00D77F49" w:rsidP="004507D5">
      <w:pPr>
        <w:pStyle w:val="ListParagraph"/>
        <w:numPr>
          <w:ilvl w:val="0"/>
          <w:numId w:val="10"/>
        </w:numPr>
        <w:spacing w:after="0" w:line="240" w:lineRule="auto"/>
        <w:textAlignment w:val="top"/>
        <w:rPr>
          <w:rFonts w:ascii="Arial" w:eastAsia="Times New Roman" w:hAnsi="Arial" w:cs="Arial"/>
          <w:sz w:val="27"/>
          <w:szCs w:val="27"/>
          <w:lang w:eastAsia="en-GB"/>
        </w:rPr>
      </w:pPr>
      <w:r w:rsidRPr="004507D5">
        <w:rPr>
          <w:rFonts w:ascii="Arial" w:eastAsia="Times New Roman" w:hAnsi="Arial" w:cs="Arial"/>
          <w:sz w:val="23"/>
          <w:szCs w:val="23"/>
          <w:bdr w:val="none" w:sz="0" w:space="0" w:color="auto" w:frame="1"/>
          <w:lang w:eastAsia="en-GB"/>
        </w:rPr>
        <w:t>Through RE, children deepen their appreciation of their faith and fulfil their God-given talents</w:t>
      </w:r>
    </w:p>
    <w:p w:rsidR="00D77F49" w:rsidRPr="004507D5" w:rsidRDefault="00D77F49" w:rsidP="004507D5">
      <w:pPr>
        <w:pStyle w:val="ListParagraph"/>
        <w:numPr>
          <w:ilvl w:val="0"/>
          <w:numId w:val="10"/>
        </w:numPr>
        <w:spacing w:after="0" w:line="240" w:lineRule="auto"/>
        <w:textAlignment w:val="top"/>
        <w:rPr>
          <w:rFonts w:ascii="Arial" w:eastAsia="Times New Roman" w:hAnsi="Arial" w:cs="Arial"/>
          <w:sz w:val="27"/>
          <w:szCs w:val="27"/>
          <w:lang w:eastAsia="en-GB"/>
        </w:rPr>
      </w:pPr>
      <w:r w:rsidRPr="004507D5">
        <w:rPr>
          <w:rFonts w:ascii="Arial" w:eastAsia="Times New Roman" w:hAnsi="Arial" w:cs="Arial"/>
          <w:sz w:val="23"/>
          <w:szCs w:val="23"/>
          <w:bdr w:val="none" w:sz="0" w:space="0" w:color="auto" w:frame="1"/>
          <w:lang w:eastAsia="en-GB"/>
        </w:rPr>
        <w:t>Visits within RE have enriched the lives of the children and they are able to discuss how the experience impacted their knowledge and understanding.</w:t>
      </w:r>
    </w:p>
    <w:p w:rsidR="004507D5" w:rsidRPr="004507D5" w:rsidRDefault="00D77F49" w:rsidP="004507D5">
      <w:pPr>
        <w:pStyle w:val="ListParagraph"/>
        <w:numPr>
          <w:ilvl w:val="0"/>
          <w:numId w:val="10"/>
        </w:numPr>
        <w:spacing w:after="0" w:line="240" w:lineRule="auto"/>
        <w:textAlignment w:val="top"/>
        <w:rPr>
          <w:rFonts w:ascii="Arial" w:eastAsia="Times New Roman" w:hAnsi="Arial" w:cs="Arial"/>
          <w:sz w:val="27"/>
          <w:szCs w:val="27"/>
          <w:lang w:eastAsia="en-GB"/>
        </w:rPr>
      </w:pPr>
      <w:r w:rsidRPr="004507D5">
        <w:rPr>
          <w:rFonts w:ascii="Arial" w:eastAsia="Times New Roman" w:hAnsi="Arial" w:cs="Arial"/>
          <w:sz w:val="23"/>
          <w:szCs w:val="23"/>
          <w:bdr w:val="none" w:sz="0" w:space="0" w:color="auto" w:frame="1"/>
          <w:lang w:eastAsia="en-GB"/>
        </w:rPr>
        <w:t>Children of all abilities and backgrounds achieve well in RE</w:t>
      </w:r>
      <w:r w:rsidR="004507D5" w:rsidRPr="004507D5">
        <w:rPr>
          <w:rFonts w:ascii="Arial" w:eastAsia="Times New Roman" w:hAnsi="Arial" w:cs="Arial"/>
          <w:sz w:val="23"/>
          <w:szCs w:val="23"/>
          <w:bdr w:val="none" w:sz="0" w:space="0" w:color="auto" w:frame="1"/>
          <w:lang w:eastAsia="en-GB"/>
        </w:rPr>
        <w:t>, this is reflected in their good progress.</w:t>
      </w:r>
    </w:p>
    <w:p w:rsidR="00D77F49" w:rsidRPr="004507D5" w:rsidRDefault="00D77F49" w:rsidP="004507D5">
      <w:pPr>
        <w:pStyle w:val="ListParagraph"/>
        <w:numPr>
          <w:ilvl w:val="0"/>
          <w:numId w:val="10"/>
        </w:numPr>
        <w:spacing w:after="0" w:line="240" w:lineRule="auto"/>
        <w:textAlignment w:val="top"/>
        <w:rPr>
          <w:rFonts w:ascii="Arial" w:eastAsia="Times New Roman" w:hAnsi="Arial" w:cs="Arial"/>
          <w:sz w:val="27"/>
          <w:szCs w:val="27"/>
          <w:lang w:eastAsia="en-GB"/>
        </w:rPr>
      </w:pPr>
      <w:r w:rsidRPr="004507D5">
        <w:rPr>
          <w:rFonts w:ascii="Arial" w:eastAsia="Times New Roman" w:hAnsi="Arial" w:cs="Arial"/>
          <w:sz w:val="23"/>
          <w:szCs w:val="23"/>
          <w:bdr w:val="none" w:sz="0" w:space="0" w:color="auto" w:frame="1"/>
          <w:lang w:eastAsia="en-GB"/>
        </w:rPr>
        <w:t>Fundamental British Values are evident in RE and children understand how RE can celebrate difference.</w:t>
      </w:r>
    </w:p>
    <w:p w:rsidR="00D77F49" w:rsidRPr="004507D5" w:rsidRDefault="00D77F49" w:rsidP="004507D5">
      <w:pPr>
        <w:pStyle w:val="ListParagraph"/>
        <w:numPr>
          <w:ilvl w:val="0"/>
          <w:numId w:val="10"/>
        </w:numPr>
        <w:spacing w:after="0" w:line="240" w:lineRule="auto"/>
        <w:textAlignment w:val="top"/>
        <w:rPr>
          <w:rFonts w:ascii="Arial" w:eastAsia="Times New Roman" w:hAnsi="Arial" w:cs="Arial"/>
          <w:sz w:val="27"/>
          <w:szCs w:val="27"/>
          <w:lang w:eastAsia="en-GB"/>
        </w:rPr>
      </w:pPr>
      <w:r w:rsidRPr="004507D5">
        <w:rPr>
          <w:rFonts w:ascii="Arial" w:eastAsia="Times New Roman" w:hAnsi="Arial" w:cs="Arial"/>
          <w:sz w:val="23"/>
          <w:szCs w:val="23"/>
          <w:bdr w:val="none" w:sz="0" w:space="0" w:color="auto" w:frame="1"/>
          <w:lang w:eastAsia="en-GB"/>
        </w:rPr>
        <w:t>The children will grow to know and love God, develop their moral and spiritual nature and deepen their faith.</w:t>
      </w:r>
    </w:p>
    <w:p w:rsidR="00D77F49" w:rsidRPr="004507D5" w:rsidRDefault="00D77F49" w:rsidP="004507D5">
      <w:pPr>
        <w:pStyle w:val="ListParagraph"/>
        <w:numPr>
          <w:ilvl w:val="0"/>
          <w:numId w:val="10"/>
        </w:numPr>
        <w:spacing w:after="0" w:line="240" w:lineRule="auto"/>
        <w:textAlignment w:val="top"/>
        <w:rPr>
          <w:rFonts w:ascii="Arial" w:eastAsia="Times New Roman" w:hAnsi="Arial" w:cs="Arial"/>
          <w:sz w:val="27"/>
          <w:szCs w:val="27"/>
          <w:lang w:eastAsia="en-GB"/>
        </w:rPr>
      </w:pPr>
      <w:r w:rsidRPr="004507D5">
        <w:rPr>
          <w:rFonts w:ascii="Arial" w:eastAsia="Times New Roman" w:hAnsi="Arial" w:cs="Arial"/>
          <w:sz w:val="23"/>
          <w:szCs w:val="23"/>
          <w:bdr w:val="none" w:sz="0" w:space="0" w:color="auto" w:frame="1"/>
          <w:lang w:eastAsia="en-GB"/>
        </w:rPr>
        <w:t>Children will live their faith in an active and positive way, always aware of the presence and love of Christ guiding them.</w:t>
      </w:r>
    </w:p>
    <w:p w:rsidR="00D77F49" w:rsidRPr="004507D5" w:rsidRDefault="00D77F49" w:rsidP="004507D5">
      <w:pPr>
        <w:pStyle w:val="ListParagraph"/>
        <w:numPr>
          <w:ilvl w:val="0"/>
          <w:numId w:val="10"/>
        </w:numPr>
        <w:spacing w:after="0" w:line="240" w:lineRule="auto"/>
        <w:textAlignment w:val="top"/>
        <w:rPr>
          <w:rFonts w:ascii="Arial" w:eastAsia="Times New Roman" w:hAnsi="Arial" w:cs="Arial"/>
          <w:sz w:val="27"/>
          <w:szCs w:val="27"/>
          <w:lang w:eastAsia="en-GB"/>
        </w:rPr>
      </w:pPr>
      <w:r w:rsidRPr="004507D5">
        <w:rPr>
          <w:rFonts w:ascii="Arial" w:eastAsia="Times New Roman" w:hAnsi="Arial" w:cs="Arial"/>
          <w:sz w:val="23"/>
          <w:szCs w:val="23"/>
          <w:bdr w:val="none" w:sz="0" w:space="0" w:color="auto" w:frame="1"/>
          <w:lang w:eastAsia="en-GB"/>
        </w:rPr>
        <w:t>Through religious practice, the church’s traditions of prayer and worship will be upheld.</w:t>
      </w:r>
    </w:p>
    <w:p w:rsidR="00D77F49" w:rsidRPr="004507D5" w:rsidRDefault="00D77F49" w:rsidP="004507D5">
      <w:pPr>
        <w:pStyle w:val="ListParagraph"/>
        <w:numPr>
          <w:ilvl w:val="0"/>
          <w:numId w:val="10"/>
        </w:numPr>
        <w:spacing w:after="0" w:line="240" w:lineRule="auto"/>
        <w:textAlignment w:val="top"/>
        <w:rPr>
          <w:rFonts w:ascii="Arial" w:eastAsia="Times New Roman" w:hAnsi="Arial" w:cs="Arial"/>
          <w:sz w:val="27"/>
          <w:szCs w:val="27"/>
          <w:lang w:eastAsia="en-GB"/>
        </w:rPr>
      </w:pPr>
      <w:r w:rsidRPr="004507D5">
        <w:rPr>
          <w:rFonts w:ascii="Arial" w:eastAsia="Times New Roman" w:hAnsi="Arial" w:cs="Arial"/>
          <w:sz w:val="23"/>
          <w:szCs w:val="23"/>
          <w:bdr w:val="none" w:sz="0" w:space="0" w:color="auto" w:frame="1"/>
          <w:lang w:eastAsia="en-GB"/>
        </w:rPr>
        <w:t>Children are confident, resilient and actively engaged in the wider society.</w:t>
      </w:r>
    </w:p>
    <w:p w:rsidR="00D77F49" w:rsidRPr="004507D5" w:rsidRDefault="00D77F49" w:rsidP="004507D5">
      <w:pPr>
        <w:pStyle w:val="ListParagraph"/>
        <w:numPr>
          <w:ilvl w:val="0"/>
          <w:numId w:val="10"/>
        </w:numPr>
        <w:spacing w:after="0" w:line="240" w:lineRule="auto"/>
        <w:textAlignment w:val="top"/>
        <w:rPr>
          <w:rFonts w:ascii="Arial" w:eastAsia="Times New Roman" w:hAnsi="Arial" w:cs="Arial"/>
          <w:sz w:val="27"/>
          <w:szCs w:val="27"/>
          <w:lang w:eastAsia="en-GB"/>
        </w:rPr>
      </w:pPr>
      <w:r w:rsidRPr="004507D5">
        <w:rPr>
          <w:rFonts w:ascii="Arial" w:eastAsia="Times New Roman" w:hAnsi="Arial" w:cs="Arial"/>
          <w:sz w:val="23"/>
          <w:szCs w:val="23"/>
          <w:bdr w:val="none" w:sz="0" w:space="0" w:color="auto" w:frame="1"/>
          <w:lang w:eastAsia="en-GB"/>
        </w:rPr>
        <w:t>The school environment will reflect and celebrate our Catholic faith.</w:t>
      </w:r>
    </w:p>
    <w:p w:rsidR="00D77F49" w:rsidRPr="004507D5" w:rsidRDefault="00D77F49" w:rsidP="004507D5">
      <w:pPr>
        <w:pStyle w:val="ListParagraph"/>
        <w:numPr>
          <w:ilvl w:val="0"/>
          <w:numId w:val="10"/>
        </w:numPr>
        <w:spacing w:after="0" w:line="240" w:lineRule="auto"/>
        <w:textAlignment w:val="top"/>
        <w:rPr>
          <w:rFonts w:ascii="Arial" w:eastAsia="Times New Roman" w:hAnsi="Arial" w:cs="Arial"/>
          <w:sz w:val="27"/>
          <w:szCs w:val="27"/>
          <w:lang w:eastAsia="en-GB"/>
        </w:rPr>
      </w:pPr>
      <w:r w:rsidRPr="004507D5">
        <w:rPr>
          <w:rFonts w:ascii="Arial" w:eastAsia="Times New Roman" w:hAnsi="Arial" w:cs="Arial"/>
          <w:sz w:val="23"/>
          <w:szCs w:val="23"/>
          <w:bdr w:val="none" w:sz="0" w:space="0" w:color="auto" w:frame="1"/>
          <w:lang w:eastAsia="en-GB"/>
        </w:rPr>
        <w:t>Children will be able to define, describe and discuss areas of RE. They will confidently use skills such as retelling, describing, comparing, giving reasons, explaining the meaning of biblical stories and considering the impact of beliefs.</w:t>
      </w:r>
    </w:p>
    <w:p w:rsidR="00D77F49" w:rsidRPr="004507D5" w:rsidRDefault="00D77F49" w:rsidP="004507D5">
      <w:pPr>
        <w:pStyle w:val="ListParagraph"/>
        <w:numPr>
          <w:ilvl w:val="0"/>
          <w:numId w:val="10"/>
        </w:numPr>
        <w:spacing w:after="0" w:line="240" w:lineRule="auto"/>
        <w:textAlignment w:val="top"/>
        <w:rPr>
          <w:rFonts w:ascii="Arial" w:eastAsia="Times New Roman" w:hAnsi="Arial" w:cs="Arial"/>
          <w:sz w:val="27"/>
          <w:szCs w:val="27"/>
          <w:lang w:eastAsia="en-GB"/>
        </w:rPr>
      </w:pPr>
      <w:r w:rsidRPr="004507D5">
        <w:rPr>
          <w:rFonts w:ascii="Arial" w:eastAsia="Times New Roman" w:hAnsi="Arial" w:cs="Arial"/>
          <w:sz w:val="23"/>
          <w:szCs w:val="23"/>
          <w:bdr w:val="none" w:sz="0" w:space="0" w:color="auto" w:frame="1"/>
          <w:lang w:eastAsia="en-GB"/>
        </w:rPr>
        <w:t>Children will be able to reflect and consider important questions about RE.</w:t>
      </w:r>
    </w:p>
    <w:p w:rsidR="00D77F49" w:rsidRPr="004507D5" w:rsidRDefault="00D77F49" w:rsidP="004507D5">
      <w:pPr>
        <w:pStyle w:val="ListParagraph"/>
        <w:numPr>
          <w:ilvl w:val="0"/>
          <w:numId w:val="10"/>
        </w:numPr>
        <w:spacing w:after="0" w:line="240" w:lineRule="auto"/>
        <w:textAlignment w:val="top"/>
        <w:rPr>
          <w:rFonts w:ascii="Arial" w:eastAsia="Times New Roman" w:hAnsi="Arial" w:cs="Arial"/>
          <w:color w:val="000000"/>
          <w:sz w:val="27"/>
          <w:szCs w:val="27"/>
          <w:lang w:eastAsia="en-GB"/>
        </w:rPr>
      </w:pPr>
      <w:r w:rsidRPr="004507D5">
        <w:rPr>
          <w:rFonts w:ascii="Arial" w:eastAsia="Times New Roman" w:hAnsi="Arial" w:cs="Arial"/>
          <w:sz w:val="23"/>
          <w:szCs w:val="23"/>
          <w:bdr w:val="none" w:sz="0" w:space="0" w:color="auto" w:frame="1"/>
          <w:lang w:eastAsia="en-GB"/>
        </w:rPr>
        <w:t>Through wider reading in RE, children will know about a wide variety of Saints, how we can learn from their example, and historical religious events and figures. They will be able to make links between Jesus’ life and teaching and link it to their own lives, making links between different forms of Christian action, such as in rituals and charitable acts</w:t>
      </w:r>
      <w:r w:rsidRPr="004507D5">
        <w:rPr>
          <w:rFonts w:ascii="Arial" w:eastAsia="Times New Roman" w:hAnsi="Arial" w:cs="Arial"/>
          <w:color w:val="000066"/>
          <w:sz w:val="23"/>
          <w:szCs w:val="23"/>
          <w:bdr w:val="none" w:sz="0" w:space="0" w:color="auto" w:frame="1"/>
          <w:lang w:eastAsia="en-GB"/>
        </w:rPr>
        <w:t>.</w:t>
      </w:r>
    </w:p>
    <w:p w:rsidR="00D77F49" w:rsidRPr="00D77F49" w:rsidRDefault="00D77F49" w:rsidP="00D77F49">
      <w:pPr>
        <w:spacing w:after="0" w:line="240" w:lineRule="auto"/>
        <w:textAlignment w:val="top"/>
        <w:rPr>
          <w:rFonts w:ascii="Arial" w:eastAsia="Times New Roman" w:hAnsi="Arial" w:cs="Arial"/>
          <w:color w:val="000000"/>
          <w:sz w:val="27"/>
          <w:szCs w:val="27"/>
          <w:lang w:eastAsia="en-GB"/>
        </w:rPr>
      </w:pPr>
      <w:r w:rsidRPr="00D77F49">
        <w:rPr>
          <w:rFonts w:ascii="Arial" w:eastAsia="Times New Roman" w:hAnsi="Arial" w:cs="Arial"/>
          <w:color w:val="000000"/>
          <w:sz w:val="27"/>
          <w:szCs w:val="27"/>
          <w:lang w:eastAsia="en-GB"/>
        </w:rPr>
        <w:t> </w:t>
      </w:r>
    </w:p>
    <w:p w:rsidR="00D77F49" w:rsidRPr="00D77F49" w:rsidRDefault="00D77F49" w:rsidP="00D77F49">
      <w:pPr>
        <w:spacing w:after="0" w:line="240" w:lineRule="auto"/>
        <w:textAlignment w:val="top"/>
        <w:rPr>
          <w:rFonts w:ascii="Arial" w:eastAsia="Times New Roman" w:hAnsi="Arial" w:cs="Arial"/>
          <w:color w:val="000000"/>
          <w:sz w:val="27"/>
          <w:szCs w:val="27"/>
          <w:lang w:eastAsia="en-GB"/>
        </w:rPr>
      </w:pPr>
      <w:r w:rsidRPr="00D77F49">
        <w:rPr>
          <w:rFonts w:ascii="Arial" w:eastAsia="Times New Roman" w:hAnsi="Arial" w:cs="Arial"/>
          <w:color w:val="000000"/>
          <w:sz w:val="27"/>
          <w:szCs w:val="27"/>
          <w:lang w:eastAsia="en-GB"/>
        </w:rPr>
        <w:t> </w:t>
      </w:r>
    </w:p>
    <w:p w:rsidR="00062AF0" w:rsidRPr="00062AF0" w:rsidRDefault="00062AF0" w:rsidP="00062AF0">
      <w:pPr>
        <w:spacing w:after="0" w:line="240" w:lineRule="auto"/>
        <w:textAlignment w:val="top"/>
        <w:rPr>
          <w:rFonts w:ascii="Arial" w:eastAsia="Times New Roman" w:hAnsi="Arial" w:cs="Arial"/>
          <w:color w:val="000000"/>
          <w:sz w:val="27"/>
          <w:szCs w:val="27"/>
          <w:lang w:eastAsia="en-GB"/>
        </w:rPr>
      </w:pPr>
      <w:r w:rsidRPr="00062AF0">
        <w:rPr>
          <w:rFonts w:ascii="Arial" w:eastAsia="Times New Roman" w:hAnsi="Arial" w:cs="Arial"/>
          <w:color w:val="2980B9"/>
          <w:sz w:val="38"/>
          <w:szCs w:val="38"/>
          <w:bdr w:val="none" w:sz="0" w:space="0" w:color="auto" w:frame="1"/>
          <w:lang w:eastAsia="en-GB"/>
        </w:rPr>
        <w:t>.</w:t>
      </w:r>
    </w:p>
    <w:p w:rsidR="00062AF0" w:rsidRPr="00062AF0" w:rsidRDefault="00062AF0" w:rsidP="00062AF0">
      <w:pPr>
        <w:spacing w:after="0" w:line="240" w:lineRule="auto"/>
        <w:textAlignment w:val="top"/>
        <w:rPr>
          <w:rFonts w:ascii="Arial" w:eastAsia="Times New Roman" w:hAnsi="Arial" w:cs="Arial"/>
          <w:color w:val="000000"/>
          <w:sz w:val="27"/>
          <w:szCs w:val="27"/>
          <w:lang w:eastAsia="en-GB"/>
        </w:rPr>
      </w:pPr>
      <w:r w:rsidRPr="00062AF0">
        <w:rPr>
          <w:rFonts w:ascii="Arial" w:eastAsia="Times New Roman" w:hAnsi="Arial" w:cs="Arial"/>
          <w:color w:val="000000"/>
          <w:sz w:val="27"/>
          <w:szCs w:val="27"/>
          <w:lang w:eastAsia="en-GB"/>
        </w:rPr>
        <w:t> </w:t>
      </w:r>
    </w:p>
    <w:p w:rsidR="00062AF0" w:rsidRPr="00062AF0" w:rsidRDefault="00062AF0" w:rsidP="00062AF0">
      <w:pPr>
        <w:spacing w:after="0" w:line="240" w:lineRule="auto"/>
        <w:jc w:val="right"/>
        <w:textAlignment w:val="top"/>
        <w:rPr>
          <w:rFonts w:ascii="Times New Roman" w:eastAsia="Times New Roman" w:hAnsi="Times New Roman" w:cs="Times New Roman"/>
          <w:color w:val="FFFFFF"/>
          <w:sz w:val="24"/>
          <w:szCs w:val="24"/>
          <w:lang w:eastAsia="en-GB"/>
        </w:rPr>
      </w:pPr>
      <w:r w:rsidRPr="00062AF0">
        <w:rPr>
          <w:rFonts w:ascii="Times New Roman" w:eastAsia="Times New Roman" w:hAnsi="Times New Roman" w:cs="Times New Roman"/>
          <w:color w:val="FFFFFF"/>
          <w:sz w:val="24"/>
          <w:szCs w:val="24"/>
          <w:lang w:eastAsia="en-GB"/>
        </w:rPr>
        <w:t> </w:t>
      </w:r>
    </w:p>
    <w:p w:rsidR="00E2275C" w:rsidRDefault="00E2275C"/>
    <w:sectPr w:rsidR="00E2275C" w:rsidSect="00EE3B6F">
      <w:pgSz w:w="11906" w:h="16838"/>
      <w:pgMar w:top="1440" w:right="1440" w:bottom="1440" w:left="1440" w:header="708" w:footer="708" w:gutter="0"/>
      <w:pgBorders w:offsetFrom="page">
        <w:top w:val="single" w:sz="24" w:space="24" w:color="00B050"/>
        <w:left w:val="single" w:sz="24" w:space="24" w:color="00B050"/>
        <w:bottom w:val="single" w:sz="24" w:space="24" w:color="00B050"/>
        <w:right w:val="single" w:sz="2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8AFB"/>
      </v:shape>
    </w:pict>
  </w:numPicBullet>
  <w:abstractNum w:abstractNumId="0" w15:restartNumberingAfterBreak="0">
    <w:nsid w:val="0E0A39CE"/>
    <w:multiLevelType w:val="multilevel"/>
    <w:tmpl w:val="B94C1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CE551F"/>
    <w:multiLevelType w:val="hybridMultilevel"/>
    <w:tmpl w:val="AF10A1E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BF6C7E"/>
    <w:multiLevelType w:val="multilevel"/>
    <w:tmpl w:val="CCF45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AE677F"/>
    <w:multiLevelType w:val="multilevel"/>
    <w:tmpl w:val="9CB8B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0C32D8"/>
    <w:multiLevelType w:val="multilevel"/>
    <w:tmpl w:val="81BC8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6245F6A"/>
    <w:multiLevelType w:val="hybridMultilevel"/>
    <w:tmpl w:val="351029D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1D1A82"/>
    <w:multiLevelType w:val="multilevel"/>
    <w:tmpl w:val="586E1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DC7384E"/>
    <w:multiLevelType w:val="multilevel"/>
    <w:tmpl w:val="90965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83A2BF4"/>
    <w:multiLevelType w:val="hybridMultilevel"/>
    <w:tmpl w:val="CF383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FE2E32"/>
    <w:multiLevelType w:val="multilevel"/>
    <w:tmpl w:val="E5A69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7"/>
  </w:num>
  <w:num w:numId="3">
    <w:abstractNumId w:val="2"/>
  </w:num>
  <w:num w:numId="4">
    <w:abstractNumId w:val="6"/>
  </w:num>
  <w:num w:numId="5">
    <w:abstractNumId w:val="4"/>
  </w:num>
  <w:num w:numId="6">
    <w:abstractNumId w:val="8"/>
  </w:num>
  <w:num w:numId="7">
    <w:abstractNumId w:val="3"/>
  </w:num>
  <w:num w:numId="8">
    <w:abstractNumId w:val="0"/>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F49"/>
    <w:rsid w:val="00062AF0"/>
    <w:rsid w:val="004507D5"/>
    <w:rsid w:val="00684101"/>
    <w:rsid w:val="00BB2B96"/>
    <w:rsid w:val="00D77F49"/>
    <w:rsid w:val="00E2275C"/>
    <w:rsid w:val="00EE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7F6AC"/>
  <w15:chartTrackingRefBased/>
  <w15:docId w15:val="{F8104DB2-13B3-46E5-B357-EF4869733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41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3134476">
      <w:bodyDiv w:val="1"/>
      <w:marLeft w:val="0"/>
      <w:marRight w:val="0"/>
      <w:marTop w:val="0"/>
      <w:marBottom w:val="0"/>
      <w:divBdr>
        <w:top w:val="none" w:sz="0" w:space="0" w:color="auto"/>
        <w:left w:val="none" w:sz="0" w:space="0" w:color="auto"/>
        <w:bottom w:val="none" w:sz="0" w:space="0" w:color="auto"/>
        <w:right w:val="none" w:sz="0" w:space="0" w:color="auto"/>
      </w:divBdr>
      <w:divsChild>
        <w:div w:id="609707086">
          <w:marLeft w:val="0"/>
          <w:marRight w:val="0"/>
          <w:marTop w:val="0"/>
          <w:marBottom w:val="0"/>
          <w:divBdr>
            <w:top w:val="none" w:sz="0" w:space="0" w:color="auto"/>
            <w:left w:val="none" w:sz="0" w:space="0" w:color="auto"/>
            <w:bottom w:val="none" w:sz="0" w:space="0" w:color="auto"/>
            <w:right w:val="none" w:sz="0" w:space="0" w:color="auto"/>
          </w:divBdr>
          <w:divsChild>
            <w:div w:id="1998919315">
              <w:marLeft w:val="0"/>
              <w:marRight w:val="0"/>
              <w:marTop w:val="0"/>
              <w:marBottom w:val="0"/>
              <w:divBdr>
                <w:top w:val="none" w:sz="0" w:space="0" w:color="auto"/>
                <w:left w:val="none" w:sz="0" w:space="0" w:color="auto"/>
                <w:bottom w:val="none" w:sz="0" w:space="0" w:color="auto"/>
                <w:right w:val="none" w:sz="0" w:space="0" w:color="auto"/>
              </w:divBdr>
              <w:divsChild>
                <w:div w:id="18705125">
                  <w:marLeft w:val="0"/>
                  <w:marRight w:val="0"/>
                  <w:marTop w:val="0"/>
                  <w:marBottom w:val="0"/>
                  <w:divBdr>
                    <w:top w:val="none" w:sz="0" w:space="0" w:color="auto"/>
                    <w:left w:val="none" w:sz="0" w:space="0" w:color="auto"/>
                    <w:bottom w:val="none" w:sz="0" w:space="0" w:color="auto"/>
                    <w:right w:val="none" w:sz="0" w:space="0" w:color="auto"/>
                  </w:divBdr>
                  <w:divsChild>
                    <w:div w:id="44029530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755394591">
          <w:marLeft w:val="0"/>
          <w:marRight w:val="0"/>
          <w:marTop w:val="0"/>
          <w:marBottom w:val="0"/>
          <w:divBdr>
            <w:top w:val="none" w:sz="0" w:space="0" w:color="auto"/>
            <w:left w:val="none" w:sz="0" w:space="0" w:color="auto"/>
            <w:bottom w:val="none" w:sz="0" w:space="0" w:color="auto"/>
            <w:right w:val="none" w:sz="0" w:space="0" w:color="auto"/>
          </w:divBdr>
        </w:div>
      </w:divsChild>
    </w:div>
    <w:div w:id="1834836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1014</Words>
  <Characters>5782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Debra McFarlane</cp:lastModifiedBy>
  <cp:revision>2</cp:revision>
  <dcterms:created xsi:type="dcterms:W3CDTF">2021-01-24T20:57:00Z</dcterms:created>
  <dcterms:modified xsi:type="dcterms:W3CDTF">2021-01-24T20:57:00Z</dcterms:modified>
</cp:coreProperties>
</file>